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7E15" w:rsidRDefault="00772143">
      <w:bookmarkStart w:id="0" w:name="_GoBack"/>
      <w:bookmarkEnd w:id="0"/>
      <w:r>
        <w:t xml:space="preserve">Definition of COVID-19 events and products - </w:t>
      </w:r>
      <w:proofErr w:type="gramStart"/>
      <w:r>
        <w:t>for the purpose of</w:t>
      </w:r>
      <w:proofErr w:type="gramEnd"/>
      <w:r>
        <w:t xml:space="preserve"> reporting to SAMHSA and adding information to the TTC events and products databases, the TTCs agree to the following definition. COVID-19 related events and products are those that explicitly </w:t>
      </w:r>
      <w:r>
        <w:t xml:space="preserve">address COVID-19 or a behavioral health concern that </w:t>
      </w:r>
      <w:proofErr w:type="gramStart"/>
      <w:r>
        <w:t>is tied</w:t>
      </w:r>
      <w:proofErr w:type="gramEnd"/>
      <w:r>
        <w:t xml:space="preserve"> to the pandemic and where one or more of the objectives involves COVID-19 or a behavioral health concern tied to the pandemic.</w:t>
      </w:r>
    </w:p>
    <w:p w14:paraId="00000002" w14:textId="77777777" w:rsidR="00DF7E15" w:rsidRDefault="00DF7E15"/>
    <w:p w14:paraId="00000003" w14:textId="77777777" w:rsidR="00DF7E15" w:rsidRDefault="00772143">
      <w:r>
        <w:t xml:space="preserve">Example 1- we held a webinar on Motivational Interviewing (MI) and </w:t>
      </w:r>
      <w:r>
        <w:t xml:space="preserve">within one of the webinar breakout sessions, the participants brought up how COVID-19 was </w:t>
      </w:r>
      <w:proofErr w:type="gramStart"/>
      <w:r>
        <w:t>impacting</w:t>
      </w:r>
      <w:proofErr w:type="gramEnd"/>
      <w:r>
        <w:t xml:space="preserve"> their daily sessions. We would not count this as a COVID-19 event because it was not the objective of the webinar.</w:t>
      </w:r>
    </w:p>
    <w:p w14:paraId="00000004" w14:textId="77777777" w:rsidR="00DF7E15" w:rsidRDefault="00DF7E15"/>
    <w:p w14:paraId="00000005" w14:textId="77777777" w:rsidR="00DF7E15" w:rsidRDefault="00772143">
      <w:r>
        <w:t>Example 2</w:t>
      </w:r>
      <w:proofErr w:type="gramStart"/>
      <w:r>
        <w:t>-  we</w:t>
      </w:r>
      <w:proofErr w:type="gramEnd"/>
      <w:r>
        <w:t xml:space="preserve"> developed a 10-minute pod</w:t>
      </w:r>
      <w:r>
        <w:t xml:space="preserve">cast recording on the topic of self-care during a quarantine. We would count this as a COVID-19 event because it specifically </w:t>
      </w:r>
      <w:proofErr w:type="gramStart"/>
      <w:r>
        <w:t>is related</w:t>
      </w:r>
      <w:proofErr w:type="gramEnd"/>
      <w:r>
        <w:t xml:space="preserve"> to a behavioral health concern tied to the pandemic.</w:t>
      </w:r>
    </w:p>
    <w:p w14:paraId="00000006" w14:textId="77777777" w:rsidR="00DF7E15" w:rsidRDefault="00DF7E15"/>
    <w:p w14:paraId="00000007" w14:textId="77777777" w:rsidR="00DF7E15" w:rsidRDefault="00DF7E15"/>
    <w:sectPr w:rsidR="00DF7E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TYwMTCzsLAwMjJS0lEKTi0uzszPAykwrAUAb7H+aywAAAA="/>
  </w:docVars>
  <w:rsids>
    <w:rsidRoot w:val="00DF7E15"/>
    <w:rsid w:val="00772143"/>
    <w:rsid w:val="00D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145FF-6235-481B-891E-671C355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828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Hagle, Holly</dc:creator>
  <cp:lastModifiedBy>Hagle, Holly</cp:lastModifiedBy>
  <cp:revision>2</cp:revision>
  <dcterms:created xsi:type="dcterms:W3CDTF">2020-06-19T15:11:00Z</dcterms:created>
  <dcterms:modified xsi:type="dcterms:W3CDTF">2020-06-19T15:11:00Z</dcterms:modified>
</cp:coreProperties>
</file>