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F9D7" w14:textId="77777777" w:rsidR="00DC5944" w:rsidRDefault="00DC5944" w:rsidP="00DC5944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ADFF06" wp14:editId="521D80FD">
            <wp:extent cx="5943600" cy="1057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O.2color 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19033" w14:textId="15ED5FAB" w:rsidR="00B71BD7" w:rsidRPr="006D13F0" w:rsidRDefault="00DC5944" w:rsidP="00DC5944">
      <w:pPr>
        <w:spacing w:after="0"/>
        <w:jc w:val="center"/>
        <w:rPr>
          <w:b/>
          <w:sz w:val="28"/>
          <w:szCs w:val="28"/>
        </w:rPr>
      </w:pPr>
      <w:r w:rsidRPr="006D13F0">
        <w:rPr>
          <w:b/>
          <w:sz w:val="28"/>
          <w:szCs w:val="28"/>
        </w:rPr>
        <w:t xml:space="preserve">ATTC </w:t>
      </w:r>
      <w:r w:rsidR="00B71BD7" w:rsidRPr="006D13F0">
        <w:rPr>
          <w:b/>
          <w:sz w:val="28"/>
          <w:szCs w:val="28"/>
        </w:rPr>
        <w:t xml:space="preserve">Network </w:t>
      </w:r>
      <w:r w:rsidR="003775CB">
        <w:rPr>
          <w:b/>
          <w:sz w:val="28"/>
          <w:szCs w:val="28"/>
        </w:rPr>
        <w:t>Directors Meeting</w:t>
      </w:r>
      <w:r w:rsidR="00B71BD7" w:rsidRPr="006D13F0">
        <w:rPr>
          <w:b/>
          <w:sz w:val="28"/>
          <w:szCs w:val="28"/>
        </w:rPr>
        <w:t xml:space="preserve"> </w:t>
      </w:r>
    </w:p>
    <w:p w14:paraId="0635BCD6" w14:textId="4E7BCE5B" w:rsidR="00BD3951" w:rsidRPr="006D13F0" w:rsidRDefault="00BA4DB9" w:rsidP="00DC5944">
      <w:pPr>
        <w:spacing w:after="0"/>
        <w:jc w:val="center"/>
        <w:rPr>
          <w:b/>
          <w:sz w:val="28"/>
          <w:szCs w:val="28"/>
        </w:rPr>
      </w:pPr>
      <w:r w:rsidRPr="006D13F0">
        <w:rPr>
          <w:b/>
          <w:sz w:val="28"/>
          <w:szCs w:val="28"/>
        </w:rPr>
        <w:t>Agenda</w:t>
      </w:r>
    </w:p>
    <w:p w14:paraId="569A1C15" w14:textId="3A9E6331" w:rsidR="00DC5944" w:rsidRPr="006D13F0" w:rsidRDefault="00516CC5" w:rsidP="00DC59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25, 2024</w:t>
      </w:r>
    </w:p>
    <w:tbl>
      <w:tblPr>
        <w:tblStyle w:val="TableGrid"/>
        <w:tblW w:w="9355" w:type="dxa"/>
        <w:tblInd w:w="-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5220"/>
        <w:gridCol w:w="2425"/>
      </w:tblGrid>
      <w:tr w:rsidR="006D13F0" w14:paraId="792E9EEE" w14:textId="77777777" w:rsidTr="00EE1861">
        <w:trPr>
          <w:trHeight w:val="20"/>
        </w:trPr>
        <w:tc>
          <w:tcPr>
            <w:tcW w:w="1710" w:type="dxa"/>
            <w:shd w:val="clear" w:color="auto" w:fill="000000" w:themeFill="text1"/>
            <w:vAlign w:val="center"/>
          </w:tcPr>
          <w:p w14:paraId="7A2C63FC" w14:textId="77777777" w:rsidR="006D13F0" w:rsidRPr="004609DB" w:rsidRDefault="006D13F0" w:rsidP="00E51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(ET)</w:t>
            </w:r>
          </w:p>
        </w:tc>
        <w:tc>
          <w:tcPr>
            <w:tcW w:w="5220" w:type="dxa"/>
            <w:shd w:val="clear" w:color="auto" w:fill="000000" w:themeFill="text1"/>
            <w:vAlign w:val="center"/>
          </w:tcPr>
          <w:p w14:paraId="1404BF3F" w14:textId="77777777" w:rsidR="006D13F0" w:rsidRPr="004609DB" w:rsidRDefault="006D13F0" w:rsidP="00E51C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9DB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425" w:type="dxa"/>
            <w:shd w:val="clear" w:color="auto" w:fill="000000" w:themeFill="text1"/>
            <w:vAlign w:val="center"/>
          </w:tcPr>
          <w:p w14:paraId="1529A1BD" w14:textId="77777777" w:rsidR="006D13F0" w:rsidRPr="004609DB" w:rsidRDefault="006D13F0" w:rsidP="00E51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6D13F0" w14:paraId="0D4EFB10" w14:textId="77777777" w:rsidTr="00EE1861">
        <w:trPr>
          <w:trHeight w:val="20"/>
        </w:trPr>
        <w:tc>
          <w:tcPr>
            <w:tcW w:w="1710" w:type="dxa"/>
            <w:shd w:val="clear" w:color="auto" w:fill="FFFFFF" w:themeFill="background1"/>
            <w:vAlign w:val="center"/>
          </w:tcPr>
          <w:p w14:paraId="0C941769" w14:textId="6A1AAC31" w:rsidR="006D13F0" w:rsidRDefault="003775CB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D13F0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D13F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6D13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D13F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14:paraId="2852CFDE" w14:textId="5C60289C" w:rsidR="006D13F0" w:rsidRPr="004609DB" w:rsidRDefault="006D13F0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Welcome, </w:t>
            </w:r>
            <w:r w:rsidR="001612FF">
              <w:rPr>
                <w:rFonts w:ascii="Arial" w:hAnsi="Arial" w:cs="Arial"/>
                <w:sz w:val="20"/>
                <w:szCs w:val="20"/>
              </w:rPr>
              <w:t>Roll Call</w:t>
            </w:r>
            <w:r w:rsidR="00B8507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Agenda Review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0BFD3E62" w14:textId="5F43CA95" w:rsidR="006D13F0" w:rsidRPr="004609DB" w:rsidRDefault="00C34130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Laurie Krom</w:t>
            </w:r>
          </w:p>
        </w:tc>
      </w:tr>
      <w:tr w:rsidR="006D13F0" w14:paraId="4FB663CB" w14:textId="77777777" w:rsidTr="00EE1861">
        <w:trPr>
          <w:trHeight w:val="20"/>
        </w:trPr>
        <w:tc>
          <w:tcPr>
            <w:tcW w:w="1710" w:type="dxa"/>
            <w:vAlign w:val="center"/>
          </w:tcPr>
          <w:p w14:paraId="2A0256E7" w14:textId="2F688823" w:rsidR="006D13F0" w:rsidRDefault="003775CB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3:05 – 3:</w:t>
            </w:r>
            <w:r w:rsidR="00FA4CD0">
              <w:rPr>
                <w:rFonts w:ascii="Arial" w:hAnsi="Arial" w:cs="Arial"/>
                <w:sz w:val="20"/>
                <w:szCs w:val="20"/>
              </w:rPr>
              <w:t>1</w:t>
            </w:r>
            <w:r w:rsidR="006A0E5E">
              <w:rPr>
                <w:rFonts w:ascii="Arial" w:hAnsi="Arial" w:cs="Arial"/>
                <w:sz w:val="20"/>
                <w:szCs w:val="20"/>
              </w:rPr>
              <w:t>5</w:t>
            </w:r>
            <w:r w:rsidR="006D13F0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vAlign w:val="center"/>
          </w:tcPr>
          <w:p w14:paraId="08BC0BF9" w14:textId="0D5E7AC9" w:rsidR="006A0E5E" w:rsidRPr="00750481" w:rsidRDefault="00C34130" w:rsidP="00750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Updates from SAMHSA/CSAT </w:t>
            </w:r>
          </w:p>
        </w:tc>
        <w:tc>
          <w:tcPr>
            <w:tcW w:w="2425" w:type="dxa"/>
            <w:vAlign w:val="center"/>
          </w:tcPr>
          <w:p w14:paraId="3124113F" w14:textId="6B952603" w:rsidR="00C34130" w:rsidRDefault="00C34130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Twyla Adams</w:t>
            </w:r>
            <w:r w:rsidR="00B85071">
              <w:rPr>
                <w:rFonts w:ascii="Arial" w:hAnsi="Arial" w:cs="Arial"/>
                <w:sz w:val="20"/>
                <w:szCs w:val="20"/>
              </w:rPr>
              <w:t xml:space="preserve"> and Humberto Carvalho</w:t>
            </w:r>
          </w:p>
        </w:tc>
      </w:tr>
      <w:tr w:rsidR="006D13F0" w14:paraId="67A5033D" w14:textId="77777777" w:rsidTr="00EE1861">
        <w:trPr>
          <w:trHeight w:val="20"/>
        </w:trPr>
        <w:tc>
          <w:tcPr>
            <w:tcW w:w="1710" w:type="dxa"/>
            <w:vAlign w:val="center"/>
          </w:tcPr>
          <w:p w14:paraId="1A04946D" w14:textId="6827C1A6" w:rsidR="006D13F0" w:rsidRDefault="00C34130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  <w:r w:rsidR="00FA4CD0">
              <w:rPr>
                <w:rFonts w:ascii="Arial" w:hAnsi="Arial" w:cs="Arial"/>
                <w:sz w:val="20"/>
                <w:szCs w:val="20"/>
              </w:rPr>
              <w:t>1</w:t>
            </w:r>
            <w:r w:rsidR="006A0E5E">
              <w:rPr>
                <w:rFonts w:ascii="Arial" w:hAnsi="Arial" w:cs="Arial"/>
                <w:sz w:val="20"/>
                <w:szCs w:val="20"/>
              </w:rPr>
              <w:t>5</w:t>
            </w:r>
            <w:r w:rsidR="003775C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C13B7">
              <w:rPr>
                <w:rFonts w:ascii="Arial" w:hAnsi="Arial" w:cs="Arial"/>
                <w:sz w:val="20"/>
                <w:szCs w:val="20"/>
              </w:rPr>
              <w:t>3</w:t>
            </w:r>
            <w:r w:rsidR="003775CB">
              <w:rPr>
                <w:rFonts w:ascii="Arial" w:hAnsi="Arial" w:cs="Arial"/>
                <w:sz w:val="20"/>
                <w:szCs w:val="20"/>
              </w:rPr>
              <w:t>:</w:t>
            </w:r>
            <w:r w:rsidR="00B85071">
              <w:rPr>
                <w:rFonts w:ascii="Arial" w:hAnsi="Arial" w:cs="Arial"/>
                <w:sz w:val="20"/>
                <w:szCs w:val="20"/>
              </w:rPr>
              <w:t>45</w:t>
            </w:r>
            <w:r w:rsidR="006D13F0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vAlign w:val="center"/>
          </w:tcPr>
          <w:p w14:paraId="6F393DC1" w14:textId="0CDBDEEB" w:rsidR="00BF1EA1" w:rsidRDefault="00BF1EA1" w:rsidP="00FA4C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Updates</w:t>
            </w:r>
            <w:r w:rsidR="00FA4CD0">
              <w:rPr>
                <w:rFonts w:ascii="Arial" w:hAnsi="Arial" w:cs="Arial"/>
                <w:sz w:val="20"/>
                <w:szCs w:val="20"/>
              </w:rPr>
              <w:t xml:space="preserve"> from the NCO</w:t>
            </w:r>
          </w:p>
          <w:p w14:paraId="2B0A48BB" w14:textId="7BB0D3C4" w:rsidR="00B85071" w:rsidRDefault="00516CC5" w:rsidP="00FA4C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Supervision Foundations course on HEK</w:t>
            </w:r>
          </w:p>
          <w:p w14:paraId="266818FD" w14:textId="31F8B06D" w:rsidR="00516CC5" w:rsidRDefault="00516CC5" w:rsidP="00FA4C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Highlights – friendly reminder</w:t>
            </w:r>
          </w:p>
          <w:p w14:paraId="3603594D" w14:textId="280A6AD2" w:rsidR="00B85071" w:rsidRDefault="00516CC5" w:rsidP="002810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Workgroup </w:t>
            </w:r>
            <w:r w:rsidR="00B85071" w:rsidRPr="00B85071">
              <w:rPr>
                <w:rFonts w:ascii="Arial" w:hAnsi="Arial" w:cs="Arial"/>
                <w:sz w:val="20"/>
                <w:szCs w:val="20"/>
              </w:rPr>
              <w:t>Updates</w:t>
            </w:r>
          </w:p>
          <w:p w14:paraId="7AE82F70" w14:textId="77777777" w:rsidR="00B85071" w:rsidRDefault="00B85071" w:rsidP="00B8507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 Taskforce</w:t>
            </w:r>
          </w:p>
          <w:p w14:paraId="3126427A" w14:textId="77777777" w:rsidR="00B85071" w:rsidRDefault="00B85071" w:rsidP="00B8507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D&amp;I Workgroup</w:t>
            </w:r>
          </w:p>
          <w:p w14:paraId="23D11B7D" w14:textId="77777777" w:rsidR="00B85071" w:rsidRDefault="00B85071" w:rsidP="00B8507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Workforce Development Workgroup</w:t>
            </w:r>
          </w:p>
          <w:p w14:paraId="587D6757" w14:textId="0CD98558" w:rsidR="00B85071" w:rsidRPr="00B85071" w:rsidRDefault="00B85071" w:rsidP="00B8507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BHEI Workgroup</w:t>
            </w:r>
          </w:p>
          <w:p w14:paraId="0236BD22" w14:textId="3985AE53" w:rsidR="00B85071" w:rsidRPr="00B85071" w:rsidRDefault="00B85071" w:rsidP="002810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85071">
              <w:rPr>
                <w:rFonts w:ascii="Arial" w:hAnsi="Arial" w:cs="Arial"/>
                <w:sz w:val="20"/>
                <w:szCs w:val="20"/>
              </w:rPr>
              <w:t>Opportunities</w:t>
            </w:r>
          </w:p>
          <w:p w14:paraId="14461914" w14:textId="77777777" w:rsidR="00B85071" w:rsidRDefault="00516CC5" w:rsidP="00516CC5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Workforce Development SIG</w:t>
            </w:r>
          </w:p>
          <w:p w14:paraId="7F975A85" w14:textId="20CE9171" w:rsidR="00516CC5" w:rsidRPr="00516CC5" w:rsidRDefault="00516CC5" w:rsidP="00516CC5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Invitation to Change</w:t>
            </w:r>
          </w:p>
        </w:tc>
        <w:tc>
          <w:tcPr>
            <w:tcW w:w="2425" w:type="dxa"/>
            <w:vAlign w:val="center"/>
          </w:tcPr>
          <w:p w14:paraId="6C788C23" w14:textId="1656512B" w:rsidR="00BF1EA1" w:rsidRPr="004609DB" w:rsidRDefault="00B85071" w:rsidP="00FA4C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Maxine Henry, </w:t>
            </w:r>
            <w:r w:rsidR="00FA4CD0">
              <w:rPr>
                <w:rFonts w:ascii="Arial" w:hAnsi="Arial" w:cs="Arial"/>
                <w:sz w:val="20"/>
                <w:szCs w:val="20"/>
              </w:rPr>
              <w:t>Laurie Krom</w:t>
            </w:r>
            <w:r w:rsidR="00516CC5">
              <w:rPr>
                <w:rFonts w:ascii="Arial" w:hAnsi="Arial" w:cs="Arial"/>
                <w:sz w:val="20"/>
                <w:szCs w:val="20"/>
              </w:rPr>
              <w:t>, Workgroup Members</w:t>
            </w:r>
          </w:p>
        </w:tc>
      </w:tr>
      <w:tr w:rsidR="00A81699" w14:paraId="4991CF5D" w14:textId="77777777" w:rsidTr="00EE1861">
        <w:trPr>
          <w:trHeight w:val="20"/>
        </w:trPr>
        <w:tc>
          <w:tcPr>
            <w:tcW w:w="1710" w:type="dxa"/>
            <w:vAlign w:val="center"/>
          </w:tcPr>
          <w:p w14:paraId="087A001D" w14:textId="5B4B891D" w:rsidR="00A81699" w:rsidRDefault="004C13B7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81699">
              <w:rPr>
                <w:rFonts w:ascii="Arial" w:hAnsi="Arial" w:cs="Arial"/>
                <w:sz w:val="20"/>
                <w:szCs w:val="20"/>
              </w:rPr>
              <w:t>:</w:t>
            </w:r>
            <w:r w:rsidR="00B85071">
              <w:rPr>
                <w:rFonts w:ascii="Arial" w:hAnsi="Arial" w:cs="Arial"/>
                <w:sz w:val="20"/>
                <w:szCs w:val="20"/>
              </w:rPr>
              <w:t>45</w:t>
            </w:r>
            <w:r w:rsidR="00A81699">
              <w:rPr>
                <w:rFonts w:ascii="Arial" w:hAnsi="Arial" w:cs="Arial"/>
                <w:sz w:val="20"/>
                <w:szCs w:val="20"/>
              </w:rPr>
              <w:t xml:space="preserve"> – 4:</w:t>
            </w:r>
            <w:r w:rsidR="00516CC5">
              <w:rPr>
                <w:rFonts w:ascii="Arial" w:hAnsi="Arial" w:cs="Arial"/>
                <w:sz w:val="20"/>
                <w:szCs w:val="20"/>
              </w:rPr>
              <w:t>0</w:t>
            </w:r>
            <w:r w:rsidR="00B85071">
              <w:rPr>
                <w:rFonts w:ascii="Arial" w:hAnsi="Arial" w:cs="Arial"/>
                <w:sz w:val="20"/>
                <w:szCs w:val="20"/>
              </w:rPr>
              <w:t>0</w:t>
            </w:r>
            <w:r w:rsidR="00A81699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vAlign w:val="center"/>
          </w:tcPr>
          <w:p w14:paraId="4B62FEE6" w14:textId="360B911B" w:rsidR="004C13B7" w:rsidRPr="00FA4CD0" w:rsidRDefault="00B85071" w:rsidP="00FA4C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ATTCs – </w:t>
            </w:r>
            <w:r w:rsidR="00516CC5">
              <w:rPr>
                <w:rFonts w:ascii="Arial" w:hAnsi="Arial" w:cs="Arial"/>
                <w:sz w:val="20"/>
                <w:szCs w:val="20"/>
              </w:rPr>
              <w:t>Spenddown conversation</w:t>
            </w:r>
          </w:p>
        </w:tc>
        <w:tc>
          <w:tcPr>
            <w:tcW w:w="2425" w:type="dxa"/>
            <w:vAlign w:val="center"/>
          </w:tcPr>
          <w:p w14:paraId="2FD99765" w14:textId="5230A624" w:rsidR="00A81699" w:rsidRPr="004609DB" w:rsidRDefault="00EE1861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ATTC Directors in attendance</w:t>
            </w:r>
          </w:p>
        </w:tc>
      </w:tr>
      <w:tr w:rsidR="006D13F0" w14:paraId="0BB1AB4C" w14:textId="77777777" w:rsidTr="00EE1861">
        <w:trPr>
          <w:trHeight w:val="20"/>
        </w:trPr>
        <w:tc>
          <w:tcPr>
            <w:tcW w:w="1710" w:type="dxa"/>
            <w:vAlign w:val="center"/>
          </w:tcPr>
          <w:p w14:paraId="407A23FC" w14:textId="502CA518" w:rsidR="006D13F0" w:rsidRDefault="003775CB" w:rsidP="00EE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</w:t>
            </w:r>
            <w:r w:rsidR="00FA4CD0">
              <w:rPr>
                <w:rFonts w:ascii="Arial" w:hAnsi="Arial" w:cs="Arial"/>
                <w:sz w:val="20"/>
                <w:szCs w:val="20"/>
              </w:rPr>
              <w:t>0</w:t>
            </w:r>
            <w:r w:rsidR="004C13B7">
              <w:rPr>
                <w:rFonts w:ascii="Arial" w:hAnsi="Arial" w:cs="Arial"/>
                <w:sz w:val="20"/>
                <w:szCs w:val="20"/>
              </w:rPr>
              <w:t>0</w:t>
            </w:r>
            <w:r w:rsidR="00EE1861">
              <w:rPr>
                <w:rFonts w:ascii="Arial" w:hAnsi="Arial" w:cs="Arial"/>
                <w:sz w:val="20"/>
                <w:szCs w:val="20"/>
              </w:rPr>
              <w:t xml:space="preserve"> – 4:1</w:t>
            </w:r>
            <w:r w:rsidR="004C13B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vAlign w:val="center"/>
          </w:tcPr>
          <w:p w14:paraId="5B964D27" w14:textId="12417E1C" w:rsidR="00BF1EA1" w:rsidRPr="004C13B7" w:rsidRDefault="00516CC5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SAMSH</w:t>
            </w:r>
            <w:r w:rsidR="00E1394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update on 42 CFR Part 8 revisions re: OTPs</w:t>
            </w:r>
          </w:p>
        </w:tc>
        <w:tc>
          <w:tcPr>
            <w:tcW w:w="2425" w:type="dxa"/>
            <w:vAlign w:val="center"/>
          </w:tcPr>
          <w:p w14:paraId="301AB580" w14:textId="42814897" w:rsidR="006D13F0" w:rsidRDefault="00516CC5" w:rsidP="00E5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Patti Juliana, SAMSHA</w:t>
            </w:r>
          </w:p>
        </w:tc>
      </w:tr>
      <w:tr w:rsidR="004C13B7" w14:paraId="45316373" w14:textId="77777777" w:rsidTr="00EE1861">
        <w:trPr>
          <w:trHeight w:val="20"/>
        </w:trPr>
        <w:tc>
          <w:tcPr>
            <w:tcW w:w="1710" w:type="dxa"/>
            <w:vAlign w:val="center"/>
          </w:tcPr>
          <w:p w14:paraId="7BFDBD61" w14:textId="3C618C24" w:rsidR="004C13B7" w:rsidRDefault="004C13B7" w:rsidP="004C1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 pm</w:t>
            </w:r>
          </w:p>
        </w:tc>
        <w:tc>
          <w:tcPr>
            <w:tcW w:w="5220" w:type="dxa"/>
            <w:vAlign w:val="center"/>
          </w:tcPr>
          <w:p w14:paraId="054A2676" w14:textId="77777777" w:rsidR="004C13B7" w:rsidRDefault="004C13B7" w:rsidP="004C13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Adjourn </w:t>
            </w:r>
          </w:p>
          <w:p w14:paraId="6CA4A4D6" w14:textId="77777777" w:rsidR="00B85071" w:rsidRDefault="00B85071" w:rsidP="004C13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3594B6" w14:textId="77777777" w:rsidR="00A41B01" w:rsidRDefault="004C13B7" w:rsidP="00FA4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3F0">
              <w:rPr>
                <w:rFonts w:ascii="Arial" w:hAnsi="Arial" w:cs="Arial"/>
                <w:b/>
                <w:bCs/>
                <w:sz w:val="20"/>
                <w:szCs w:val="20"/>
              </w:rPr>
              <w:t>PLEASE Complete our GPRA Survey</w:t>
            </w:r>
            <w:r w:rsidR="00E776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0573729" w14:textId="285988E8" w:rsidR="004C13B7" w:rsidRPr="006D13F0" w:rsidRDefault="00000000" w:rsidP="00FA4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A41B01" w:rsidRPr="00711A7D">
                <w:rPr>
                  <w:rStyle w:val="Hyperlink"/>
                </w:rPr>
                <w:t>https://ttc-gpra.org/P?s=931707</w:t>
              </w:r>
            </w:hyperlink>
          </w:p>
        </w:tc>
        <w:tc>
          <w:tcPr>
            <w:tcW w:w="2425" w:type="dxa"/>
            <w:vAlign w:val="center"/>
          </w:tcPr>
          <w:p w14:paraId="3CEC02BA" w14:textId="22015EC1" w:rsidR="004C13B7" w:rsidRDefault="004C13B7" w:rsidP="004C13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53423" w14:textId="77777777" w:rsidR="00DC5944" w:rsidRDefault="00DC5944" w:rsidP="00EE1861">
      <w:pPr>
        <w:spacing w:after="0"/>
      </w:pPr>
    </w:p>
    <w:sectPr w:rsidR="00DC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27E"/>
    <w:multiLevelType w:val="hybridMultilevel"/>
    <w:tmpl w:val="AF82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644"/>
    <w:multiLevelType w:val="hybridMultilevel"/>
    <w:tmpl w:val="AE440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030D0"/>
    <w:multiLevelType w:val="hybridMultilevel"/>
    <w:tmpl w:val="BA9C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1356"/>
    <w:multiLevelType w:val="hybridMultilevel"/>
    <w:tmpl w:val="2C56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12F6D"/>
    <w:multiLevelType w:val="hybridMultilevel"/>
    <w:tmpl w:val="507E5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46D17"/>
    <w:multiLevelType w:val="hybridMultilevel"/>
    <w:tmpl w:val="ADC2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14391">
    <w:abstractNumId w:val="1"/>
  </w:num>
  <w:num w:numId="2" w16cid:durableId="504245334">
    <w:abstractNumId w:val="3"/>
  </w:num>
  <w:num w:numId="3" w16cid:durableId="1246769761">
    <w:abstractNumId w:val="0"/>
  </w:num>
  <w:num w:numId="4" w16cid:durableId="470488915">
    <w:abstractNumId w:val="2"/>
  </w:num>
  <w:num w:numId="5" w16cid:durableId="787699739">
    <w:abstractNumId w:val="5"/>
  </w:num>
  <w:num w:numId="6" w16cid:durableId="1694769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B9"/>
    <w:rsid w:val="000362BB"/>
    <w:rsid w:val="001346B1"/>
    <w:rsid w:val="00145425"/>
    <w:rsid w:val="001566CC"/>
    <w:rsid w:val="00157BA1"/>
    <w:rsid w:val="001612FF"/>
    <w:rsid w:val="001C5A05"/>
    <w:rsid w:val="001D4912"/>
    <w:rsid w:val="00202B6A"/>
    <w:rsid w:val="00216544"/>
    <w:rsid w:val="002749F2"/>
    <w:rsid w:val="002D0E12"/>
    <w:rsid w:val="002E35BD"/>
    <w:rsid w:val="00374607"/>
    <w:rsid w:val="003775CB"/>
    <w:rsid w:val="004054EC"/>
    <w:rsid w:val="0041492C"/>
    <w:rsid w:val="004C13B7"/>
    <w:rsid w:val="004F688F"/>
    <w:rsid w:val="00516CC5"/>
    <w:rsid w:val="00573A7E"/>
    <w:rsid w:val="006543D6"/>
    <w:rsid w:val="006A0E5E"/>
    <w:rsid w:val="006A29FE"/>
    <w:rsid w:val="006D13F0"/>
    <w:rsid w:val="006E31CA"/>
    <w:rsid w:val="006F3511"/>
    <w:rsid w:val="00750481"/>
    <w:rsid w:val="007524B8"/>
    <w:rsid w:val="007B4CA1"/>
    <w:rsid w:val="007C176D"/>
    <w:rsid w:val="00822CEF"/>
    <w:rsid w:val="008B6A97"/>
    <w:rsid w:val="009C13ED"/>
    <w:rsid w:val="00A41B01"/>
    <w:rsid w:val="00A81699"/>
    <w:rsid w:val="00B71BD7"/>
    <w:rsid w:val="00B85071"/>
    <w:rsid w:val="00B96994"/>
    <w:rsid w:val="00BA4DB9"/>
    <w:rsid w:val="00BB2F2D"/>
    <w:rsid w:val="00BD3951"/>
    <w:rsid w:val="00BF1EA1"/>
    <w:rsid w:val="00C34130"/>
    <w:rsid w:val="00C877BE"/>
    <w:rsid w:val="00CD0AC8"/>
    <w:rsid w:val="00DC5944"/>
    <w:rsid w:val="00E1394C"/>
    <w:rsid w:val="00E546B9"/>
    <w:rsid w:val="00E76FF0"/>
    <w:rsid w:val="00E77657"/>
    <w:rsid w:val="00EE1861"/>
    <w:rsid w:val="00F05256"/>
    <w:rsid w:val="00F73F61"/>
    <w:rsid w:val="00FA4CD0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97C0"/>
  <w15:chartTrackingRefBased/>
  <w15:docId w15:val="{5339F526-A8F8-464A-BE73-E9AE85A4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B9"/>
    <w:pPr>
      <w:ind w:left="720"/>
      <w:contextualSpacing/>
    </w:pPr>
  </w:style>
  <w:style w:type="table" w:styleId="TableGrid">
    <w:name w:val="Table Grid"/>
    <w:basedOn w:val="TableNormal"/>
    <w:uiPriority w:val="39"/>
    <w:rsid w:val="006D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3F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CE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0E1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4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tc-gpra.org/P?s=931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3B3CFCF69A94AAB04755F8528AB51" ma:contentTypeVersion="13" ma:contentTypeDescription="Create a new document." ma:contentTypeScope="" ma:versionID="99d3272123b46d125de886b6f8610e43">
  <xsd:schema xmlns:xsd="http://www.w3.org/2001/XMLSchema" xmlns:xs="http://www.w3.org/2001/XMLSchema" xmlns:p="http://schemas.microsoft.com/office/2006/metadata/properties" xmlns:ns3="d5280731-eb62-4ead-99a3-82962de7423f" xmlns:ns4="dee9c074-7472-4979-8026-484ed71822d1" targetNamespace="http://schemas.microsoft.com/office/2006/metadata/properties" ma:root="true" ma:fieldsID="ed2d2db8513e446d2c53ee8e6811cc7e" ns3:_="" ns4:_="">
    <xsd:import namespace="d5280731-eb62-4ead-99a3-82962de7423f"/>
    <xsd:import namespace="dee9c074-7472-4979-8026-484ed7182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80731-eb62-4ead-99a3-82962de7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c074-7472-4979-8026-484ed7182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AA13D-42E8-48A1-B0A8-2C34D1101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847CDD-F267-4C3C-9B26-BAAEB6E41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80731-eb62-4ead-99a3-82962de7423f"/>
    <ds:schemaRef ds:uri="dee9c074-7472-4979-8026-484ed7182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CCD59-9694-4217-BECC-ADC8556E7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Henry, Maxine</cp:lastModifiedBy>
  <cp:revision>5</cp:revision>
  <dcterms:created xsi:type="dcterms:W3CDTF">2024-01-22T17:51:00Z</dcterms:created>
  <dcterms:modified xsi:type="dcterms:W3CDTF">2024-01-22T21:14:00Z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0x0101001373B3CFCF69A94AAB04755F8528AB51</vt:lpwstr>
  </property>
</Properties>
</file>