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7839" w14:textId="77777777" w:rsidR="00094CF8" w:rsidRPr="00094CF8" w:rsidRDefault="00094CF8" w:rsidP="00094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C30"/>
          <w:sz w:val="18"/>
          <w:szCs w:val="18"/>
        </w:rPr>
      </w:pPr>
    </w:p>
    <w:p w14:paraId="1787CF26" w14:textId="33269340" w:rsidR="00094CF8" w:rsidRDefault="00094CF8" w:rsidP="00094C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0" w:name="_Hlk82508558"/>
      <w:r w:rsidRPr="00094CF8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Commitment to Creating a Diverse Organization</w:t>
      </w:r>
    </w:p>
    <w:p w14:paraId="69EBC38E" w14:textId="77777777" w:rsidR="000A001C" w:rsidRPr="00094CF8" w:rsidRDefault="000A001C" w:rsidP="00094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C30"/>
          <w:sz w:val="18"/>
          <w:szCs w:val="18"/>
        </w:rPr>
      </w:pPr>
    </w:p>
    <w:p w14:paraId="50229F66" w14:textId="6BA4717F" w:rsidR="00094CF8" w:rsidRPr="006E0FDF" w:rsidRDefault="00094CF8" w:rsidP="00094CF8">
      <w:pPr>
        <w:shd w:val="clear" w:color="auto" w:fill="FFFFFF"/>
        <w:spacing w:after="0" w:line="240" w:lineRule="auto"/>
        <w:rPr>
          <w:rFonts w:eastAsia="Times New Roman" w:cstheme="minorHAnsi"/>
          <w:color w:val="262C30"/>
        </w:rPr>
      </w:pPr>
      <w:r w:rsidRPr="006E0FDF">
        <w:rPr>
          <w:rFonts w:eastAsia="Times New Roman" w:cstheme="minorHAnsi"/>
          <w:color w:val="000000"/>
        </w:rPr>
        <w:t xml:space="preserve">The Collaborative to Advance Health Services (the Collaborative) is committed to </w:t>
      </w:r>
      <w:r w:rsidR="00890348" w:rsidRPr="006E0FDF">
        <w:rPr>
          <w:rFonts w:eastAsia="Times New Roman" w:cstheme="minorHAnsi"/>
          <w:color w:val="000000"/>
        </w:rPr>
        <w:t>sustaining</w:t>
      </w:r>
      <w:r w:rsidRPr="006E0FDF">
        <w:rPr>
          <w:rFonts w:eastAsia="Times New Roman" w:cstheme="minorHAnsi"/>
          <w:color w:val="000000"/>
        </w:rPr>
        <w:t xml:space="preserve"> a diverse </w:t>
      </w:r>
      <w:r w:rsidR="00890348" w:rsidRPr="006E0FDF">
        <w:rPr>
          <w:rFonts w:eastAsia="Times New Roman" w:cstheme="minorHAnsi"/>
        </w:rPr>
        <w:t>employment</w:t>
      </w:r>
      <w:r w:rsidR="009660B5" w:rsidRPr="006E0FDF">
        <w:rPr>
          <w:rFonts w:eastAsia="Times New Roman" w:cstheme="minorHAnsi"/>
        </w:rPr>
        <w:t xml:space="preserve"> </w:t>
      </w:r>
      <w:r w:rsidRPr="006E0FDF">
        <w:rPr>
          <w:rFonts w:eastAsia="Times New Roman" w:cstheme="minorHAnsi"/>
          <w:color w:val="000000"/>
        </w:rPr>
        <w:t>environment and organization. All qualified applicants</w:t>
      </w:r>
      <w:r w:rsidR="009660B5" w:rsidRPr="006E0FDF">
        <w:rPr>
          <w:rFonts w:eastAsia="Times New Roman" w:cstheme="minorHAnsi"/>
          <w:color w:val="000000"/>
        </w:rPr>
        <w:t xml:space="preserve"> </w:t>
      </w:r>
      <w:r w:rsidR="00890348" w:rsidRPr="006E0FDF">
        <w:rPr>
          <w:rFonts w:eastAsia="Times New Roman" w:cstheme="minorHAnsi"/>
          <w:color w:val="000000"/>
        </w:rPr>
        <w:t>are</w:t>
      </w:r>
      <w:r w:rsidR="009660B5" w:rsidRPr="006E0FDF">
        <w:rPr>
          <w:rFonts w:eastAsia="Times New Roman" w:cstheme="minorHAnsi"/>
          <w:color w:val="000000"/>
        </w:rPr>
        <w:t xml:space="preserve"> considered </w:t>
      </w:r>
      <w:r w:rsidRPr="006E0FDF">
        <w:rPr>
          <w:rFonts w:eastAsia="Times New Roman" w:cstheme="minorHAnsi"/>
          <w:color w:val="000000"/>
        </w:rPr>
        <w:t xml:space="preserve">for employment and promotion opportunities without regard to race, color, religion, gender, gender identity or expression, sexual orientation, national origin, genetics, </w:t>
      </w:r>
      <w:r w:rsidR="00890348" w:rsidRPr="006E0FDF">
        <w:rPr>
          <w:rFonts w:eastAsia="Times New Roman" w:cstheme="minorHAnsi"/>
          <w:color w:val="000000"/>
        </w:rPr>
        <w:t xml:space="preserve">mental or physical </w:t>
      </w:r>
      <w:r w:rsidRPr="006E0FDF">
        <w:rPr>
          <w:rFonts w:eastAsia="Times New Roman" w:cstheme="minorHAnsi"/>
          <w:color w:val="000000"/>
        </w:rPr>
        <w:t>disability, age,</w:t>
      </w:r>
      <w:r w:rsidR="00890348" w:rsidRPr="006E0FDF">
        <w:rPr>
          <w:rFonts w:eastAsia="Times New Roman" w:cstheme="minorHAnsi"/>
          <w:color w:val="000000"/>
        </w:rPr>
        <w:t xml:space="preserve"> </w:t>
      </w:r>
      <w:r w:rsidR="0023053B">
        <w:rPr>
          <w:rFonts w:eastAsia="Times New Roman" w:cstheme="minorHAnsi"/>
          <w:color w:val="000000"/>
        </w:rPr>
        <w:t xml:space="preserve">recovery status, </w:t>
      </w:r>
      <w:r w:rsidR="00BC084A">
        <w:rPr>
          <w:rFonts w:eastAsia="Times New Roman" w:cstheme="minorHAnsi"/>
          <w:color w:val="000000"/>
        </w:rPr>
        <w:t xml:space="preserve">or </w:t>
      </w:r>
      <w:r w:rsidRPr="006E0FDF">
        <w:rPr>
          <w:rFonts w:eastAsia="Times New Roman" w:cstheme="minorHAnsi"/>
          <w:color w:val="000000"/>
        </w:rPr>
        <w:t>veteran status.</w:t>
      </w:r>
      <w:r w:rsidR="006E0FDF" w:rsidRPr="006E0FDF">
        <w:rPr>
          <w:rFonts w:eastAsia="Times New Roman" w:cstheme="minorHAnsi"/>
          <w:color w:val="000000"/>
        </w:rPr>
        <w:t xml:space="preserve"> </w:t>
      </w:r>
      <w:r w:rsidRPr="006E0FDF">
        <w:rPr>
          <w:rFonts w:eastAsia="Times New Roman" w:cstheme="minorHAnsi"/>
          <w:color w:val="000000"/>
        </w:rPr>
        <w:t xml:space="preserve">The Collaborative seeks diversity that is visible and invisible across a wide spectrum of characteristics. </w:t>
      </w:r>
      <w:r w:rsidR="006E0FDF" w:rsidRPr="006E0FDF">
        <w:rPr>
          <w:rFonts w:cstheme="minorHAnsi"/>
        </w:rPr>
        <w:t xml:space="preserve">We deeply believe that we </w:t>
      </w:r>
      <w:r w:rsidR="00BC084A">
        <w:rPr>
          <w:rFonts w:cstheme="minorHAnsi"/>
        </w:rPr>
        <w:t xml:space="preserve">can best </w:t>
      </w:r>
      <w:r w:rsidR="006E0FDF" w:rsidRPr="006E0FDF">
        <w:rPr>
          <w:rFonts w:cstheme="minorHAnsi"/>
        </w:rPr>
        <w:t xml:space="preserve">meet our mission of advancing health and wellness when our team is diverse in </w:t>
      </w:r>
      <w:r w:rsidRPr="006E0FDF">
        <w:rPr>
          <w:rFonts w:eastAsia="Times New Roman" w:cstheme="minorHAnsi"/>
          <w:color w:val="000000"/>
        </w:rPr>
        <w:t>race, gender, sexual orientation, religion, ethnicity, national origin and</w:t>
      </w:r>
      <w:r w:rsidR="00890348" w:rsidRPr="006E0FDF">
        <w:rPr>
          <w:rFonts w:eastAsia="Times New Roman" w:cstheme="minorHAnsi"/>
          <w:color w:val="000000"/>
        </w:rPr>
        <w:t xml:space="preserve">, and any other attributes that make us </w:t>
      </w:r>
      <w:r w:rsidR="000A001C">
        <w:rPr>
          <w:rFonts w:eastAsia="Times New Roman" w:cstheme="minorHAnsi"/>
          <w:color w:val="000000"/>
        </w:rPr>
        <w:t>who we are</w:t>
      </w:r>
      <w:r w:rsidR="00890348" w:rsidRPr="006E0FDF">
        <w:rPr>
          <w:rFonts w:eastAsia="Times New Roman" w:cstheme="minorHAnsi"/>
          <w:color w:val="000000"/>
        </w:rPr>
        <w:t>.</w:t>
      </w:r>
      <w:r w:rsidRPr="006E0FDF">
        <w:rPr>
          <w:rFonts w:eastAsia="Times New Roman" w:cstheme="minorHAnsi"/>
          <w:color w:val="000000"/>
        </w:rPr>
        <w:t xml:space="preserve"> We seek a </w:t>
      </w:r>
      <w:r w:rsidR="00890348" w:rsidRPr="006E0FDF">
        <w:rPr>
          <w:rFonts w:eastAsia="Times New Roman" w:cstheme="minorHAnsi"/>
          <w:color w:val="000000"/>
        </w:rPr>
        <w:t>blend</w:t>
      </w:r>
      <w:r w:rsidRPr="006E0FDF">
        <w:rPr>
          <w:rFonts w:eastAsia="Times New Roman" w:cstheme="minorHAnsi"/>
          <w:color w:val="000000"/>
        </w:rPr>
        <w:t xml:space="preserve"> of cultural, racial, gender, professional, and geographical diversity for the Collaborative.</w:t>
      </w:r>
    </w:p>
    <w:p w14:paraId="5B49E78A" w14:textId="77777777" w:rsidR="00094CF8" w:rsidRPr="00094CF8" w:rsidRDefault="00094CF8" w:rsidP="00094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C30"/>
          <w:sz w:val="18"/>
          <w:szCs w:val="18"/>
        </w:rPr>
      </w:pPr>
    </w:p>
    <w:bookmarkEnd w:id="0"/>
    <w:p w14:paraId="3477F525" w14:textId="77777777" w:rsidR="005F19C2" w:rsidRDefault="005F19C2"/>
    <w:sectPr w:rsidR="005F19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A6B27" w14:textId="77777777" w:rsidR="00917F2A" w:rsidRDefault="00917F2A" w:rsidP="000A001C">
      <w:pPr>
        <w:spacing w:after="0" w:line="240" w:lineRule="auto"/>
      </w:pPr>
      <w:r>
        <w:separator/>
      </w:r>
    </w:p>
  </w:endnote>
  <w:endnote w:type="continuationSeparator" w:id="0">
    <w:p w14:paraId="69DD85DA" w14:textId="77777777" w:rsidR="00917F2A" w:rsidRDefault="00917F2A" w:rsidP="000A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0EB5D" w14:textId="77777777" w:rsidR="00917F2A" w:rsidRDefault="00917F2A" w:rsidP="000A001C">
      <w:pPr>
        <w:spacing w:after="0" w:line="240" w:lineRule="auto"/>
      </w:pPr>
      <w:r>
        <w:separator/>
      </w:r>
    </w:p>
  </w:footnote>
  <w:footnote w:type="continuationSeparator" w:id="0">
    <w:p w14:paraId="06966564" w14:textId="77777777" w:rsidR="00917F2A" w:rsidRDefault="00917F2A" w:rsidP="000A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A61C" w14:textId="78C4DB86" w:rsidR="000A001C" w:rsidRDefault="000A001C">
    <w:pPr>
      <w:pStyle w:val="Header"/>
    </w:pPr>
    <w:r>
      <w:t>Final version 9 14 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MLEwtDQ1MjQzNjdT0lEKTi0uzszPAykwrAUAyButViwAAAA="/>
  </w:docVars>
  <w:rsids>
    <w:rsidRoot w:val="00094CF8"/>
    <w:rsid w:val="00094CF8"/>
    <w:rsid w:val="000A001C"/>
    <w:rsid w:val="001C1BBB"/>
    <w:rsid w:val="0023053B"/>
    <w:rsid w:val="00545B22"/>
    <w:rsid w:val="005A605B"/>
    <w:rsid w:val="005F19C2"/>
    <w:rsid w:val="006208A5"/>
    <w:rsid w:val="006E0FDF"/>
    <w:rsid w:val="00890348"/>
    <w:rsid w:val="00917F2A"/>
    <w:rsid w:val="009660B5"/>
    <w:rsid w:val="00B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F03D"/>
  <w15:chartTrackingRefBased/>
  <w15:docId w15:val="{58B4417B-B951-488A-BA00-14ED2D5A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6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0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1C"/>
  </w:style>
  <w:style w:type="paragraph" w:styleId="Footer">
    <w:name w:val="footer"/>
    <w:basedOn w:val="Normal"/>
    <w:link w:val="FooterChar"/>
    <w:uiPriority w:val="99"/>
    <w:unhideWhenUsed/>
    <w:rsid w:val="000A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8F98-F0B5-4DAF-930A-0B9810C5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Witt</dc:creator>
  <cp:keywords/>
  <dc:description/>
  <cp:lastModifiedBy>Jacki Witt</cp:lastModifiedBy>
  <cp:revision>2</cp:revision>
  <dcterms:created xsi:type="dcterms:W3CDTF">2021-09-14T19:02:00Z</dcterms:created>
  <dcterms:modified xsi:type="dcterms:W3CDTF">2021-09-14T19:02:00Z</dcterms:modified>
</cp:coreProperties>
</file>