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6E44" w14:textId="393670DA" w:rsidR="00C523E4" w:rsidRPr="00593BFD" w:rsidRDefault="00FC5022" w:rsidP="00593BFD">
      <w:pPr>
        <w:spacing w:after="0"/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</w:pPr>
      <w:bookmarkStart w:id="0" w:name="_Hlk14342762"/>
      <w:r w:rsidRPr="00593BFD"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  <w:t>P</w:t>
      </w:r>
      <w:r w:rsidR="006105DD" w:rsidRPr="00593BFD"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  <w:t xml:space="preserve">TTC </w:t>
      </w:r>
      <w:bookmarkEnd w:id="0"/>
      <w:r w:rsidRPr="00593BFD"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  <w:t>Ad</w:t>
      </w:r>
      <w:r w:rsidR="0005047A"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  <w:t>-</w:t>
      </w:r>
      <w:r w:rsidRPr="00593BFD">
        <w:rPr>
          <w:rFonts w:ascii="Arial Bold" w:eastAsia="Times New Roman" w:hAnsi="Arial Bold" w:cs="Times New Roman"/>
          <w:b/>
          <w:bCs/>
          <w:noProof/>
          <w:spacing w:val="6"/>
          <w:sz w:val="32"/>
          <w:szCs w:val="32"/>
        </w:rPr>
        <w:t>hoc Meeting</w:t>
      </w:r>
    </w:p>
    <w:p w14:paraId="1E2CADD5" w14:textId="4233A4C6" w:rsidR="00507867" w:rsidRPr="002057E6" w:rsidRDefault="00593BFD" w:rsidP="00593B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19</w:t>
      </w:r>
      <w:r w:rsidR="00507867" w:rsidRPr="002057E6">
        <w:rPr>
          <w:rFonts w:ascii="Arial" w:hAnsi="Arial" w:cs="Arial"/>
          <w:b/>
        </w:rPr>
        <w:t>, 202</w:t>
      </w:r>
      <w:r w:rsidR="007B7E39" w:rsidRPr="002057E6">
        <w:rPr>
          <w:rFonts w:ascii="Arial" w:hAnsi="Arial" w:cs="Arial"/>
          <w:b/>
        </w:rPr>
        <w:t>1</w:t>
      </w:r>
      <w:r w:rsidR="00C523E4" w:rsidRPr="002057E6">
        <w:rPr>
          <w:rFonts w:ascii="Arial" w:hAnsi="Arial" w:cs="Arial"/>
          <w:b/>
        </w:rPr>
        <w:t xml:space="preserve"> 1</w:t>
      </w:r>
      <w:r w:rsidR="002E7404">
        <w:rPr>
          <w:rFonts w:ascii="Arial" w:hAnsi="Arial" w:cs="Arial"/>
          <w:b/>
        </w:rPr>
        <w:t>2</w:t>
      </w:r>
      <w:r w:rsidR="00C523E4" w:rsidRPr="002057E6">
        <w:rPr>
          <w:rFonts w:ascii="Arial" w:hAnsi="Arial" w:cs="Arial"/>
          <w:b/>
        </w:rPr>
        <w:t>:00-</w:t>
      </w:r>
      <w:r w:rsidR="002E7404">
        <w:rPr>
          <w:rFonts w:ascii="Arial" w:hAnsi="Arial" w:cs="Arial"/>
          <w:b/>
        </w:rPr>
        <w:t>1</w:t>
      </w:r>
      <w:r w:rsidR="00C523E4" w:rsidRPr="002057E6">
        <w:rPr>
          <w:rFonts w:ascii="Arial" w:hAnsi="Arial" w:cs="Arial"/>
          <w:b/>
        </w:rPr>
        <w:t xml:space="preserve">:00 pm </w:t>
      </w:r>
      <w:r w:rsidR="002E7404">
        <w:rPr>
          <w:rFonts w:ascii="Arial" w:hAnsi="Arial" w:cs="Arial"/>
          <w:b/>
        </w:rPr>
        <w:t>CST</w:t>
      </w:r>
    </w:p>
    <w:p w14:paraId="35995CD0" w14:textId="2884F5CF" w:rsidR="00C523E4" w:rsidRDefault="00C523E4" w:rsidP="00593BFD">
      <w:pPr>
        <w:spacing w:after="0" w:line="240" w:lineRule="auto"/>
        <w:rPr>
          <w:rFonts w:ascii="Arial" w:hAnsi="Arial" w:cs="Arial"/>
          <w:bCs/>
        </w:rPr>
      </w:pPr>
      <w:r w:rsidRPr="002057E6">
        <w:rPr>
          <w:rFonts w:ascii="Arial" w:hAnsi="Arial" w:cs="Arial"/>
          <w:bCs/>
        </w:rPr>
        <w:t xml:space="preserve">Attendance: </w:t>
      </w:r>
      <w:r w:rsidR="00601377">
        <w:rPr>
          <w:rFonts w:ascii="Arial" w:hAnsi="Arial" w:cs="Arial"/>
          <w:bCs/>
        </w:rPr>
        <w:t>17</w:t>
      </w:r>
      <w:r w:rsidRPr="002057E6">
        <w:rPr>
          <w:rFonts w:ascii="Arial" w:hAnsi="Arial" w:cs="Arial"/>
          <w:bCs/>
        </w:rPr>
        <w:t xml:space="preserve"> participants</w:t>
      </w:r>
    </w:p>
    <w:p w14:paraId="70A3DD4E" w14:textId="77777777" w:rsidR="002057E6" w:rsidRDefault="002057E6" w:rsidP="00C523E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605"/>
        <w:gridCol w:w="6930"/>
      </w:tblGrid>
      <w:tr w:rsidR="002057E6" w14:paraId="6EAEFD75" w14:textId="77777777" w:rsidTr="002057E6">
        <w:tc>
          <w:tcPr>
            <w:tcW w:w="2605" w:type="dxa"/>
            <w:shd w:val="clear" w:color="auto" w:fill="D9D9D9" w:themeFill="background1" w:themeFillShade="D9"/>
          </w:tcPr>
          <w:p w14:paraId="24DE8BE4" w14:textId="77777777" w:rsidR="002057E6" w:rsidRDefault="002057E6" w:rsidP="005F60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8A979DB" w14:textId="77777777" w:rsidR="002057E6" w:rsidRDefault="002057E6" w:rsidP="005F607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057E6" w14:paraId="72491AD1" w14:textId="77777777" w:rsidTr="002057E6">
        <w:tc>
          <w:tcPr>
            <w:tcW w:w="2605" w:type="dxa"/>
          </w:tcPr>
          <w:p w14:paraId="5544650A" w14:textId="411404D9" w:rsidR="002057E6" w:rsidRPr="0049320C" w:rsidRDefault="002057E6" w:rsidP="005F6073">
            <w:pPr>
              <w:rPr>
                <w:rFonts w:ascii="Arial" w:hAnsi="Arial" w:cs="Arial"/>
                <w:b/>
              </w:rPr>
            </w:pPr>
            <w:r w:rsidRPr="00307F79">
              <w:rPr>
                <w:rFonts w:ascii="Arial" w:hAnsi="Arial" w:cs="Arial"/>
                <w:b/>
              </w:rPr>
              <w:t>Welcome</w:t>
            </w:r>
            <w:r>
              <w:rPr>
                <w:rFonts w:ascii="Arial" w:hAnsi="Arial" w:cs="Arial"/>
                <w:b/>
              </w:rPr>
              <w:t xml:space="preserve"> and agenda review</w:t>
            </w:r>
          </w:p>
        </w:tc>
        <w:tc>
          <w:tcPr>
            <w:tcW w:w="6930" w:type="dxa"/>
          </w:tcPr>
          <w:p w14:paraId="5DDAE99A" w14:textId="2E482D16" w:rsidR="002057E6" w:rsidRPr="00C523E4" w:rsidRDefault="00ED6A2F" w:rsidP="00C523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Hagel</w:t>
            </w:r>
            <w:r w:rsidR="002057E6" w:rsidRPr="00EF3FBC">
              <w:rPr>
                <w:rFonts w:ascii="Arial" w:hAnsi="Arial" w:cs="Arial"/>
              </w:rPr>
              <w:t xml:space="preserve"> welcomed the attendees and </w:t>
            </w:r>
            <w:r w:rsidR="002057E6">
              <w:rPr>
                <w:rFonts w:ascii="Arial" w:hAnsi="Arial" w:cs="Arial"/>
              </w:rPr>
              <w:t>reviewed the agenda.</w:t>
            </w:r>
          </w:p>
        </w:tc>
      </w:tr>
      <w:tr w:rsidR="00DE42E6" w14:paraId="098AD2A7" w14:textId="77777777" w:rsidTr="002057E6">
        <w:tc>
          <w:tcPr>
            <w:tcW w:w="2605" w:type="dxa"/>
          </w:tcPr>
          <w:p w14:paraId="0A040A0D" w14:textId="789437A7" w:rsidR="00DE42E6" w:rsidRDefault="00FC5022" w:rsidP="00DE42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Guiding Questions</w:t>
            </w:r>
          </w:p>
          <w:p w14:paraId="6D95A903" w14:textId="3957E26B" w:rsidR="00FC5022" w:rsidRPr="0005047A" w:rsidRDefault="00593BFD" w:rsidP="00593BFD">
            <w:pPr>
              <w:rPr>
                <w:rFonts w:ascii="Arial" w:hAnsi="Arial" w:cs="Arial"/>
              </w:rPr>
            </w:pPr>
            <w:r w:rsidRPr="0005047A">
              <w:rPr>
                <w:rFonts w:ascii="Arial" w:hAnsi="Arial" w:cs="Arial"/>
              </w:rPr>
              <w:t>Group</w:t>
            </w:r>
          </w:p>
        </w:tc>
        <w:tc>
          <w:tcPr>
            <w:tcW w:w="6930" w:type="dxa"/>
          </w:tcPr>
          <w:p w14:paraId="4E039328" w14:textId="560D82DA" w:rsidR="00593BFD" w:rsidRPr="00593BFD" w:rsidRDefault="00593BFD" w:rsidP="00593BFD">
            <w:pPr>
              <w:rPr>
                <w:rFonts w:ascii="Arial" w:hAnsi="Arial" w:cs="Arial"/>
                <w:b/>
                <w:bCs/>
              </w:rPr>
            </w:pPr>
            <w:r w:rsidRPr="00593BFD">
              <w:rPr>
                <w:rFonts w:ascii="Arial" w:hAnsi="Arial" w:cs="Arial"/>
                <w:b/>
                <w:bCs/>
              </w:rPr>
              <w:t>What are the PTTC Network strengths?</w:t>
            </w:r>
          </w:p>
          <w:p w14:paraId="16CE6565" w14:textId="28A84846" w:rsidR="00ED6A2F" w:rsidRPr="00ED6A2F" w:rsidRDefault="0005047A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b</w:t>
            </w:r>
            <w:r w:rsidR="00ED6A2F">
              <w:rPr>
                <w:rFonts w:ascii="Arial" w:hAnsi="Arial" w:cs="Arial"/>
              </w:rPr>
              <w:t xml:space="preserve">iggest </w:t>
            </w:r>
            <w:r w:rsidR="00820881">
              <w:rPr>
                <w:rFonts w:ascii="Arial" w:hAnsi="Arial" w:cs="Arial"/>
              </w:rPr>
              <w:t>asset</w:t>
            </w:r>
            <w:r w:rsidR="00ED6A2F">
              <w:rPr>
                <w:rFonts w:ascii="Arial" w:hAnsi="Arial" w:cs="Arial"/>
              </w:rPr>
              <w:t xml:space="preserve"> is the collaboration with other region</w:t>
            </w:r>
            <w:r>
              <w:rPr>
                <w:rFonts w:ascii="Arial" w:hAnsi="Arial" w:cs="Arial"/>
              </w:rPr>
              <w:t>s and centers</w:t>
            </w:r>
            <w:r w:rsidR="00ED6A2F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we have established connections</w:t>
            </w:r>
            <w:r w:rsidR="00820881">
              <w:rPr>
                <w:rFonts w:ascii="Arial" w:hAnsi="Arial" w:cs="Arial"/>
              </w:rPr>
              <w:t>, who</w:t>
            </w:r>
            <w:r w:rsidR="00ED6A2F">
              <w:rPr>
                <w:rFonts w:ascii="Arial" w:hAnsi="Arial" w:cs="Arial"/>
              </w:rPr>
              <w:t xml:space="preserve"> are more than willing to help and offer resources.</w:t>
            </w:r>
          </w:p>
          <w:p w14:paraId="2D46A14C" w14:textId="140FF413" w:rsidR="00ED6A2F" w:rsidRPr="00ED6A2F" w:rsidRDefault="00ED6A2F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Most of us operate at a regional level</w:t>
            </w:r>
            <w:r w:rsidR="00820881">
              <w:rPr>
                <w:rFonts w:ascii="Arial" w:hAnsi="Arial" w:cs="Arial"/>
              </w:rPr>
              <w:t xml:space="preserve"> but </w:t>
            </w:r>
            <w:r w:rsidR="006C609C">
              <w:rPr>
                <w:rFonts w:ascii="Arial" w:hAnsi="Arial" w:cs="Arial"/>
              </w:rPr>
              <w:t>can</w:t>
            </w:r>
            <w:r w:rsidR="00820881">
              <w:rPr>
                <w:rFonts w:ascii="Arial" w:hAnsi="Arial" w:cs="Arial"/>
              </w:rPr>
              <w:t xml:space="preserve"> handle nation-wide requests.</w:t>
            </w:r>
          </w:p>
          <w:p w14:paraId="152D83FC" w14:textId="0C02BA44" w:rsidR="00ED6A2F" w:rsidRPr="00ED6A2F" w:rsidRDefault="00820881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With limited funding we</w:t>
            </w:r>
            <w:r w:rsidR="00ED6A2F">
              <w:rPr>
                <w:rFonts w:ascii="Arial" w:hAnsi="Arial" w:cs="Arial"/>
              </w:rPr>
              <w:t xml:space="preserve"> ma</w:t>
            </w:r>
            <w:r>
              <w:rPr>
                <w:rFonts w:ascii="Arial" w:hAnsi="Arial" w:cs="Arial"/>
              </w:rPr>
              <w:t>n</w:t>
            </w:r>
            <w:r w:rsidR="00ED6A2F">
              <w:rPr>
                <w:rFonts w:ascii="Arial" w:hAnsi="Arial" w:cs="Arial"/>
              </w:rPr>
              <w:t>age to create an impact a</w:t>
            </w:r>
            <w:r>
              <w:rPr>
                <w:rFonts w:ascii="Arial" w:hAnsi="Arial" w:cs="Arial"/>
              </w:rPr>
              <w:t>s well as filling a void with EBPs, TA requests and</w:t>
            </w:r>
            <w:r w:rsidR="00ED6A2F">
              <w:rPr>
                <w:rFonts w:ascii="Arial" w:hAnsi="Arial" w:cs="Arial"/>
              </w:rPr>
              <w:t xml:space="preserve"> resources.</w:t>
            </w:r>
          </w:p>
          <w:p w14:paraId="0F569886" w14:textId="63CB76C4" w:rsidR="00820881" w:rsidRPr="00820881" w:rsidRDefault="00820881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PTTC has been flexible with emerging needs especially during COVID; we tailor our assistance based on TA requests.</w:t>
            </w:r>
          </w:p>
          <w:p w14:paraId="1DF7FEF2" w14:textId="15FC75BC" w:rsidR="00601377" w:rsidRDefault="00601377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center brings their own set of skills and expertise.</w:t>
            </w:r>
          </w:p>
          <w:p w14:paraId="113D78D4" w14:textId="35FA029D" w:rsidR="00601377" w:rsidRDefault="00601377" w:rsidP="00593BFD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 w:rsidRPr="00601377">
              <w:rPr>
                <w:rFonts w:ascii="Arial" w:hAnsi="Arial" w:cs="Arial"/>
              </w:rPr>
              <w:t>Our network</w:t>
            </w:r>
            <w:r w:rsidR="00C95917">
              <w:rPr>
                <w:rFonts w:ascii="Arial" w:hAnsi="Arial" w:cs="Arial"/>
              </w:rPr>
              <w:t xml:space="preserve"> is comprised of</w:t>
            </w:r>
            <w:r w:rsidRPr="00601377">
              <w:rPr>
                <w:rFonts w:ascii="Arial" w:hAnsi="Arial" w:cs="Arial"/>
              </w:rPr>
              <w:t xml:space="preserve"> not only prevention providers and state prevention leaders, but also prevention researchers</w:t>
            </w:r>
            <w:r w:rsidR="00C95917">
              <w:rPr>
                <w:rFonts w:ascii="Arial" w:hAnsi="Arial" w:cs="Arial"/>
              </w:rPr>
              <w:t xml:space="preserve">; </w:t>
            </w:r>
            <w:r w:rsidRPr="00601377">
              <w:rPr>
                <w:rFonts w:ascii="Arial" w:hAnsi="Arial" w:cs="Arial"/>
              </w:rPr>
              <w:t>allows us to use research to respond to community needs</w:t>
            </w:r>
            <w:r w:rsidR="00C95917">
              <w:rPr>
                <w:rFonts w:ascii="Arial" w:hAnsi="Arial" w:cs="Arial"/>
              </w:rPr>
              <w:t>.</w:t>
            </w:r>
          </w:p>
          <w:p w14:paraId="717F1B97" w14:textId="120764BF" w:rsidR="008F7DB9" w:rsidRDefault="006C609C" w:rsidP="00601377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PTTC</w:t>
            </w:r>
            <w:r w:rsidR="008F7DB9" w:rsidRPr="008F7DB9">
              <w:rPr>
                <w:rFonts w:ascii="Arial" w:hAnsi="Arial" w:cs="Arial"/>
              </w:rPr>
              <w:t xml:space="preserve"> </w:t>
            </w:r>
            <w:r w:rsidR="00BF10E6">
              <w:rPr>
                <w:rFonts w:ascii="Arial" w:hAnsi="Arial" w:cs="Arial"/>
              </w:rPr>
              <w:t>help</w:t>
            </w:r>
            <w:r>
              <w:rPr>
                <w:rFonts w:ascii="Arial" w:hAnsi="Arial" w:cs="Arial"/>
              </w:rPr>
              <w:t>s</w:t>
            </w:r>
            <w:r w:rsidR="00BF10E6">
              <w:rPr>
                <w:rFonts w:ascii="Arial" w:hAnsi="Arial" w:cs="Arial"/>
              </w:rPr>
              <w:t xml:space="preserve"> to </w:t>
            </w:r>
            <w:r w:rsidR="008F7DB9" w:rsidRPr="008F7DB9">
              <w:rPr>
                <w:rFonts w:ascii="Arial" w:hAnsi="Arial" w:cs="Arial"/>
              </w:rPr>
              <w:t>enhance the effect of existing program</w:t>
            </w:r>
            <w:r>
              <w:rPr>
                <w:rFonts w:ascii="Arial" w:hAnsi="Arial" w:cs="Arial"/>
              </w:rPr>
              <w:t>s like</w:t>
            </w:r>
            <w:r w:rsidR="008F7DB9" w:rsidRPr="008F7D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49320C">
              <w:rPr>
                <w:rFonts w:ascii="Arial" w:hAnsi="Arial" w:cs="Arial"/>
              </w:rPr>
              <w:t>B</w:t>
            </w:r>
            <w:r w:rsidR="008F7DB9" w:rsidRPr="008F7DB9">
              <w:rPr>
                <w:rFonts w:ascii="Arial" w:hAnsi="Arial" w:cs="Arial"/>
              </w:rPr>
              <w:t>loc</w:t>
            </w:r>
            <w:r>
              <w:rPr>
                <w:rFonts w:ascii="Arial" w:hAnsi="Arial" w:cs="Arial"/>
              </w:rPr>
              <w:t>h</w:t>
            </w:r>
            <w:r w:rsidR="008F7DB9" w:rsidRPr="008F7DB9">
              <w:rPr>
                <w:rFonts w:ascii="Arial" w:hAnsi="Arial" w:cs="Arial"/>
              </w:rPr>
              <w:t xml:space="preserve"> grant, SAMHSA discretionary grants, etc.</w:t>
            </w:r>
          </w:p>
          <w:p w14:paraId="2A2F24FA" w14:textId="728F7047" w:rsidR="008F7DB9" w:rsidRDefault="006C609C" w:rsidP="008F7DB9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well established within the workforce to provide TA </w:t>
            </w:r>
            <w:r w:rsidR="008F7DB9" w:rsidRPr="008F7DB9">
              <w:rPr>
                <w:rFonts w:ascii="Arial" w:hAnsi="Arial" w:cs="Arial"/>
              </w:rPr>
              <w:t>and the network is making progress with credentialing challenges.</w:t>
            </w:r>
          </w:p>
          <w:p w14:paraId="1CEC8529" w14:textId="11BC4B09" w:rsidR="008F7DB9" w:rsidRDefault="006C609C" w:rsidP="008F7DB9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8F7DB9" w:rsidRPr="008F7DB9">
              <w:rPr>
                <w:rFonts w:ascii="Arial" w:hAnsi="Arial" w:cs="Arial"/>
              </w:rPr>
              <w:t>have a presence at SPR annual meeting</w:t>
            </w:r>
            <w:r w:rsidR="0061166C">
              <w:rPr>
                <w:rFonts w:ascii="Arial" w:hAnsi="Arial" w:cs="Arial"/>
              </w:rPr>
              <w:t xml:space="preserve"> as well as an established network with SPR.</w:t>
            </w:r>
          </w:p>
          <w:p w14:paraId="43835374" w14:textId="630BC160" w:rsidR="00E8500D" w:rsidRPr="0061166C" w:rsidRDefault="006C609C" w:rsidP="0061166C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Establishing</w:t>
            </w:r>
            <w:r w:rsidR="00E8500D">
              <w:rPr>
                <w:rFonts w:ascii="Arial" w:hAnsi="Arial" w:cs="Arial"/>
              </w:rPr>
              <w:t xml:space="preserve"> work groups </w:t>
            </w:r>
            <w:r>
              <w:rPr>
                <w:rFonts w:ascii="Arial" w:hAnsi="Arial" w:cs="Arial"/>
              </w:rPr>
              <w:t>has also allowed us to</w:t>
            </w:r>
            <w:r w:rsidR="00E850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tackle </w:t>
            </w:r>
            <w:r w:rsidR="00E8500D">
              <w:rPr>
                <w:rFonts w:ascii="Arial" w:hAnsi="Arial" w:cs="Arial"/>
              </w:rPr>
              <w:t>upcoming new issues.</w:t>
            </w:r>
            <w:r w:rsidR="008B55CE">
              <w:t xml:space="preserve"> </w:t>
            </w:r>
          </w:p>
          <w:p w14:paraId="5080D85A" w14:textId="51AF047A" w:rsidR="00593BFD" w:rsidRDefault="00593BFD" w:rsidP="00593BFD">
            <w:pPr>
              <w:ind w:left="-17"/>
              <w:rPr>
                <w:rFonts w:ascii="Arial" w:hAnsi="Arial" w:cs="Arial"/>
                <w:b/>
                <w:bCs/>
              </w:rPr>
            </w:pPr>
            <w:r w:rsidRPr="00593BFD">
              <w:rPr>
                <w:rFonts w:ascii="Arial" w:hAnsi="Arial" w:cs="Arial"/>
                <w:b/>
                <w:bCs/>
              </w:rPr>
              <w:t>What wins have we experienced as a PTTC Network?</w:t>
            </w:r>
          </w:p>
          <w:p w14:paraId="424B9722" w14:textId="626A819E" w:rsidR="00593BFD" w:rsidRPr="0061166C" w:rsidRDefault="008F7DB9" w:rsidP="0061166C">
            <w:pPr>
              <w:pStyle w:val="ListParagraph"/>
              <w:numPr>
                <w:ilvl w:val="0"/>
                <w:numId w:val="9"/>
              </w:numPr>
              <w:ind w:left="160" w:hanging="180"/>
              <w:rPr>
                <w:rFonts w:ascii="Arial" w:hAnsi="Arial" w:cs="Arial"/>
              </w:rPr>
            </w:pPr>
            <w:r w:rsidRPr="008F7DB9">
              <w:rPr>
                <w:rFonts w:ascii="Arial" w:hAnsi="Arial" w:cs="Arial"/>
              </w:rPr>
              <w:t>We have create</w:t>
            </w:r>
            <w:r w:rsidR="0061166C">
              <w:rPr>
                <w:rFonts w:ascii="Arial" w:hAnsi="Arial" w:cs="Arial"/>
              </w:rPr>
              <w:t>d</w:t>
            </w:r>
            <w:r w:rsidRPr="008F7DB9">
              <w:rPr>
                <w:rFonts w:ascii="Arial" w:hAnsi="Arial" w:cs="Arial"/>
              </w:rPr>
              <w:t xml:space="preserve"> new learning communities</w:t>
            </w:r>
            <w:r w:rsidR="0061166C">
              <w:rPr>
                <w:rFonts w:ascii="Arial" w:hAnsi="Arial" w:cs="Arial"/>
              </w:rPr>
              <w:t>; e</w:t>
            </w:r>
            <w:r w:rsidR="0061166C" w:rsidRPr="008F7DB9">
              <w:rPr>
                <w:rFonts w:ascii="Arial" w:hAnsi="Arial" w:cs="Arial"/>
              </w:rPr>
              <w:t>ncouraging leaders to parti</w:t>
            </w:r>
            <w:r w:rsidR="0061166C">
              <w:rPr>
                <w:rFonts w:ascii="Arial" w:hAnsi="Arial" w:cs="Arial"/>
              </w:rPr>
              <w:t>ci</w:t>
            </w:r>
            <w:r w:rsidR="0061166C" w:rsidRPr="008F7DB9">
              <w:rPr>
                <w:rFonts w:ascii="Arial" w:hAnsi="Arial" w:cs="Arial"/>
              </w:rPr>
              <w:t>pate in our learning collaborative</w:t>
            </w:r>
            <w:r w:rsidR="0061166C">
              <w:rPr>
                <w:rFonts w:ascii="Arial" w:hAnsi="Arial" w:cs="Arial"/>
              </w:rPr>
              <w:t xml:space="preserve">s and </w:t>
            </w:r>
            <w:r w:rsidR="0061166C" w:rsidRPr="008F7DB9">
              <w:rPr>
                <w:rFonts w:ascii="Arial" w:hAnsi="Arial" w:cs="Arial"/>
              </w:rPr>
              <w:t>leadership development</w:t>
            </w:r>
            <w:r w:rsidR="0061166C">
              <w:rPr>
                <w:rFonts w:ascii="Arial" w:hAnsi="Arial" w:cs="Arial"/>
              </w:rPr>
              <w:t xml:space="preserve"> trainings.</w:t>
            </w:r>
          </w:p>
          <w:p w14:paraId="13D26D89" w14:textId="33FF79CC" w:rsidR="00BF10E6" w:rsidRPr="0061166C" w:rsidRDefault="0061166C" w:rsidP="0061166C">
            <w:pPr>
              <w:pStyle w:val="ListParagraph"/>
              <w:numPr>
                <w:ilvl w:val="0"/>
                <w:numId w:val="9"/>
              </w:numPr>
              <w:ind w:left="16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BF10E6" w:rsidRPr="00601377">
              <w:rPr>
                <w:rFonts w:ascii="Arial" w:hAnsi="Arial" w:cs="Arial"/>
              </w:rPr>
              <w:t xml:space="preserve">revention workforce </w:t>
            </w:r>
            <w:r>
              <w:rPr>
                <w:rFonts w:ascii="Arial" w:hAnsi="Arial" w:cs="Arial"/>
              </w:rPr>
              <w:t>spreads across many fields so it’s hard to prove that the workforce is getting smaller.</w:t>
            </w:r>
          </w:p>
          <w:p w14:paraId="320F0F65" w14:textId="21401F4B" w:rsidR="008F7DB9" w:rsidRPr="008F7DB9" w:rsidRDefault="008F7DB9" w:rsidP="00593BFD">
            <w:pPr>
              <w:pStyle w:val="ListParagraph"/>
              <w:numPr>
                <w:ilvl w:val="0"/>
                <w:numId w:val="9"/>
              </w:numPr>
              <w:ind w:left="163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ability to collaborate with organizations representing </w:t>
            </w:r>
            <w:r w:rsidR="0061166C">
              <w:rPr>
                <w:rFonts w:ascii="Arial" w:hAnsi="Arial" w:cs="Arial"/>
              </w:rPr>
              <w:t xml:space="preserve">various </w:t>
            </w:r>
            <w:r>
              <w:rPr>
                <w:rFonts w:ascii="Arial" w:hAnsi="Arial" w:cs="Arial"/>
              </w:rPr>
              <w:t xml:space="preserve">groups </w:t>
            </w:r>
            <w:r w:rsidR="0061166C">
              <w:rPr>
                <w:rFonts w:ascii="Arial" w:hAnsi="Arial" w:cs="Arial"/>
              </w:rPr>
              <w:t xml:space="preserve">and communities </w:t>
            </w:r>
            <w:r>
              <w:rPr>
                <w:rFonts w:ascii="Arial" w:hAnsi="Arial" w:cs="Arial"/>
              </w:rPr>
              <w:t>allows us to gain new insight.</w:t>
            </w:r>
          </w:p>
          <w:p w14:paraId="113B1C3F" w14:textId="4778740F" w:rsidR="00E8500D" w:rsidRDefault="00DB49EE" w:rsidP="00593BFD">
            <w:pPr>
              <w:pStyle w:val="ListParagraph"/>
              <w:numPr>
                <w:ilvl w:val="0"/>
                <w:numId w:val="9"/>
              </w:numPr>
              <w:ind w:left="16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network has made</w:t>
            </w:r>
            <w:r w:rsidR="00E8500D">
              <w:rPr>
                <w:rFonts w:ascii="Arial" w:hAnsi="Arial" w:cs="Arial"/>
              </w:rPr>
              <w:t xml:space="preserve"> strides to improve environmental </w:t>
            </w:r>
            <w:r>
              <w:rPr>
                <w:rFonts w:ascii="Arial" w:hAnsi="Arial" w:cs="Arial"/>
              </w:rPr>
              <w:t>strategies</w:t>
            </w:r>
            <w:r w:rsidR="00E8500D">
              <w:rPr>
                <w:rFonts w:ascii="Arial" w:hAnsi="Arial" w:cs="Arial"/>
              </w:rPr>
              <w:t xml:space="preserve"> within the northeast region</w:t>
            </w:r>
            <w:r>
              <w:rPr>
                <w:rFonts w:ascii="Arial" w:hAnsi="Arial" w:cs="Arial"/>
              </w:rPr>
              <w:t xml:space="preserve"> as well as </w:t>
            </w:r>
            <w:r w:rsidRPr="00E8500D">
              <w:rPr>
                <w:rFonts w:ascii="Arial" w:hAnsi="Arial" w:cs="Arial"/>
              </w:rPr>
              <w:t>in developing capacity around local policy development</w:t>
            </w:r>
            <w:r>
              <w:rPr>
                <w:rFonts w:ascii="Arial" w:hAnsi="Arial" w:cs="Arial"/>
              </w:rPr>
              <w:t>.</w:t>
            </w:r>
          </w:p>
          <w:p w14:paraId="10232886" w14:textId="4153A5FF" w:rsidR="00593BFD" w:rsidRPr="0049320C" w:rsidRDefault="00DB49EE" w:rsidP="0049320C">
            <w:pPr>
              <w:pStyle w:val="ListParagraph"/>
              <w:numPr>
                <w:ilvl w:val="0"/>
                <w:numId w:val="9"/>
              </w:numPr>
              <w:ind w:left="16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8500D" w:rsidRPr="00E8500D">
              <w:rPr>
                <w:rFonts w:ascii="Arial" w:hAnsi="Arial" w:cs="Arial"/>
              </w:rPr>
              <w:t xml:space="preserve">everal of the NPNs and </w:t>
            </w:r>
            <w:r>
              <w:rPr>
                <w:rFonts w:ascii="Arial" w:hAnsi="Arial" w:cs="Arial"/>
              </w:rPr>
              <w:t>a majority</w:t>
            </w:r>
            <w:r w:rsidR="00E8500D" w:rsidRPr="00E8500D">
              <w:rPr>
                <w:rFonts w:ascii="Arial" w:hAnsi="Arial" w:cs="Arial"/>
              </w:rPr>
              <w:t xml:space="preserve"> </w:t>
            </w:r>
            <w:r w:rsidRPr="00E8500D">
              <w:rPr>
                <w:rFonts w:ascii="Arial" w:hAnsi="Arial" w:cs="Arial"/>
              </w:rPr>
              <w:t>all</w:t>
            </w:r>
            <w:r w:rsidR="00E8500D" w:rsidRPr="00E8500D">
              <w:rPr>
                <w:rFonts w:ascii="Arial" w:hAnsi="Arial" w:cs="Arial"/>
              </w:rPr>
              <w:t xml:space="preserve"> the RAs would say we are "thought partners" in their work.</w:t>
            </w:r>
          </w:p>
          <w:p w14:paraId="4A67B0EE" w14:textId="77777777" w:rsidR="00DE42E6" w:rsidRDefault="00593BFD" w:rsidP="00593BFD">
            <w:pPr>
              <w:rPr>
                <w:rFonts w:ascii="Arial" w:hAnsi="Arial" w:cs="Arial"/>
                <w:b/>
                <w:bCs/>
              </w:rPr>
            </w:pPr>
            <w:r w:rsidRPr="00593BFD">
              <w:rPr>
                <w:rFonts w:ascii="Arial" w:hAnsi="Arial" w:cs="Arial"/>
                <w:b/>
                <w:bCs/>
              </w:rPr>
              <w:t>What will take the PTTC to the “next level”?</w:t>
            </w:r>
          </w:p>
          <w:p w14:paraId="09EB6289" w14:textId="15E11945" w:rsidR="008F7DB9" w:rsidRDefault="0049320C" w:rsidP="00593BFD">
            <w:pPr>
              <w:pStyle w:val="ListParagraph"/>
              <w:numPr>
                <w:ilvl w:val="0"/>
                <w:numId w:val="9"/>
              </w:numPr>
              <w:ind w:left="253" w:hanging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Possibility to</w:t>
            </w:r>
            <w:r w:rsidR="008F7DB9">
              <w:rPr>
                <w:rFonts w:ascii="Arial" w:hAnsi="Arial" w:cs="Arial"/>
              </w:rPr>
              <w:t xml:space="preserve"> do more in equity prevention</w:t>
            </w:r>
            <w:r w:rsidR="00A443D7">
              <w:rPr>
                <w:rFonts w:ascii="Arial" w:hAnsi="Arial" w:cs="Arial"/>
              </w:rPr>
              <w:t xml:space="preserve"> and connecting prevention to public health; there is an increasing awareness of </w:t>
            </w:r>
            <w:r w:rsidR="00A443D7">
              <w:rPr>
                <w:rFonts w:ascii="Arial" w:hAnsi="Arial" w:cs="Arial"/>
              </w:rPr>
              <w:lastRenderedPageBreak/>
              <w:t>the need for more funding and resources dedicated to public health.</w:t>
            </w:r>
          </w:p>
          <w:p w14:paraId="2B7452BA" w14:textId="6CC5507E" w:rsidR="00E8500D" w:rsidRDefault="00A443D7" w:rsidP="00593BFD">
            <w:pPr>
              <w:pStyle w:val="ListParagraph"/>
              <w:numPr>
                <w:ilvl w:val="0"/>
                <w:numId w:val="9"/>
              </w:numPr>
              <w:ind w:left="253" w:hanging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 the roundtable abstract for SPR; virtual exhibits as well.</w:t>
            </w:r>
          </w:p>
          <w:p w14:paraId="664C0B0A" w14:textId="1683BFB0" w:rsidR="0049320C" w:rsidRDefault="0049320C" w:rsidP="00593BFD">
            <w:pPr>
              <w:pStyle w:val="ListParagraph"/>
              <w:numPr>
                <w:ilvl w:val="0"/>
                <w:numId w:val="9"/>
              </w:numPr>
              <w:ind w:left="253" w:hanging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the virtual expertise, especially during COVID, has allowed the network to serve as an intermediator.</w:t>
            </w:r>
          </w:p>
          <w:p w14:paraId="575D858C" w14:textId="71EE0A79" w:rsidR="0049320C" w:rsidRDefault="0049320C" w:rsidP="00593BFD">
            <w:pPr>
              <w:pStyle w:val="ListParagraph"/>
              <w:numPr>
                <w:ilvl w:val="0"/>
                <w:numId w:val="9"/>
              </w:numPr>
              <w:ind w:left="253" w:hanging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more resources as well as having all the workgroups utilize EPBs.</w:t>
            </w:r>
          </w:p>
          <w:p w14:paraId="5414B6E5" w14:textId="65C3EDDC" w:rsidR="0049320C" w:rsidRDefault="0049320C" w:rsidP="00593BFD">
            <w:pPr>
              <w:pStyle w:val="ListParagraph"/>
              <w:numPr>
                <w:ilvl w:val="0"/>
                <w:numId w:val="9"/>
              </w:numPr>
              <w:ind w:left="253" w:hanging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the ability to hire more staff will allot for more projects and tasks to be completed.</w:t>
            </w:r>
          </w:p>
          <w:p w14:paraId="029CD4BD" w14:textId="00A7E5E9" w:rsidR="00BF10E6" w:rsidRDefault="00BF10E6" w:rsidP="00BF10E6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 w:rsidRPr="008F7DB9">
              <w:rPr>
                <w:rFonts w:ascii="Arial" w:hAnsi="Arial" w:cs="Arial"/>
              </w:rPr>
              <w:t xml:space="preserve">With the opioid crisis, </w:t>
            </w:r>
            <w:r w:rsidR="0049320C">
              <w:rPr>
                <w:rFonts w:ascii="Arial" w:hAnsi="Arial" w:cs="Arial"/>
              </w:rPr>
              <w:t xml:space="preserve">the </w:t>
            </w:r>
            <w:r w:rsidRPr="008F7DB9">
              <w:rPr>
                <w:rFonts w:ascii="Arial" w:hAnsi="Arial" w:cs="Arial"/>
              </w:rPr>
              <w:t xml:space="preserve">prevention </w:t>
            </w:r>
            <w:r w:rsidR="0049320C">
              <w:rPr>
                <w:rFonts w:ascii="Arial" w:hAnsi="Arial" w:cs="Arial"/>
              </w:rPr>
              <w:t xml:space="preserve">workforce </w:t>
            </w:r>
            <w:r w:rsidRPr="008F7DB9">
              <w:rPr>
                <w:rFonts w:ascii="Arial" w:hAnsi="Arial" w:cs="Arial"/>
              </w:rPr>
              <w:t>has had to focus on overdose prevention, but we still need to work on alcohol and tobacco</w:t>
            </w:r>
            <w:r w:rsidR="0049320C">
              <w:rPr>
                <w:rFonts w:ascii="Arial" w:hAnsi="Arial" w:cs="Arial"/>
              </w:rPr>
              <w:t>.</w:t>
            </w:r>
          </w:p>
          <w:p w14:paraId="2181BF0B" w14:textId="0DAE3197" w:rsidR="00E8500D" w:rsidRPr="0049320C" w:rsidRDefault="0049320C" w:rsidP="0049320C">
            <w:pPr>
              <w:pStyle w:val="ListParagraph"/>
              <w:numPr>
                <w:ilvl w:val="0"/>
                <w:numId w:val="9"/>
              </w:numPr>
              <w:ind w:left="247" w:hanging="264"/>
              <w:rPr>
                <w:rFonts w:ascii="Arial" w:hAnsi="Arial" w:cs="Arial"/>
              </w:rPr>
            </w:pPr>
            <w:r w:rsidRPr="008F7DB9">
              <w:rPr>
                <w:rFonts w:ascii="Arial" w:hAnsi="Arial" w:cs="Arial"/>
              </w:rPr>
              <w:t>To</w:t>
            </w:r>
            <w:r w:rsidR="00BF10E6" w:rsidRPr="008F7DB9">
              <w:rPr>
                <w:rFonts w:ascii="Arial" w:hAnsi="Arial" w:cs="Arial"/>
              </w:rPr>
              <w:t xml:space="preserve"> make progress through environmental strategies, we </w:t>
            </w:r>
            <w:r w:rsidRPr="008F7DB9">
              <w:rPr>
                <w:rFonts w:ascii="Arial" w:hAnsi="Arial" w:cs="Arial"/>
              </w:rPr>
              <w:t>must</w:t>
            </w:r>
            <w:r w:rsidR="00BF10E6" w:rsidRPr="008F7DB9">
              <w:rPr>
                <w:rFonts w:ascii="Arial" w:hAnsi="Arial" w:cs="Arial"/>
              </w:rPr>
              <w:t xml:space="preserve"> work within a public health model, with many sectors involved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7D09C9" w14:paraId="34088D94" w14:textId="77777777" w:rsidTr="002057E6">
        <w:tc>
          <w:tcPr>
            <w:tcW w:w="2605" w:type="dxa"/>
          </w:tcPr>
          <w:p w14:paraId="43E624A9" w14:textId="3AD03F3F" w:rsidR="007D09C9" w:rsidRDefault="007D09C9" w:rsidP="00A97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Link shared in chat</w:t>
            </w:r>
          </w:p>
        </w:tc>
        <w:tc>
          <w:tcPr>
            <w:tcW w:w="6930" w:type="dxa"/>
          </w:tcPr>
          <w:p w14:paraId="6F192E0D" w14:textId="2FE9794A" w:rsidR="007D09C9" w:rsidRPr="0049320C" w:rsidRDefault="0049320C" w:rsidP="0049320C">
            <w:pPr>
              <w:rPr>
                <w:rFonts w:ascii="Arial" w:hAnsi="Arial" w:cs="Arial"/>
              </w:rPr>
            </w:pPr>
            <w:hyperlink r:id="rId10" w:history="1">
              <w:r w:rsidRPr="00011C95">
                <w:rPr>
                  <w:rStyle w:val="Hyperlink"/>
                  <w:rFonts w:ascii="Arial" w:hAnsi="Arial" w:cs="Arial"/>
                </w:rPr>
                <w:t>https://pttcnetwork.org/centers/global-pttc/pttc-areas-focus</w:t>
              </w:r>
            </w:hyperlink>
          </w:p>
        </w:tc>
      </w:tr>
      <w:tr w:rsidR="00126DF7" w14:paraId="542F5118" w14:textId="77777777" w:rsidTr="002057E6">
        <w:tc>
          <w:tcPr>
            <w:tcW w:w="2605" w:type="dxa"/>
          </w:tcPr>
          <w:p w14:paraId="58959D0F" w14:textId="4AC438F1" w:rsidR="00126DF7" w:rsidRDefault="00126DF7" w:rsidP="00A97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Adjourn</w:t>
            </w:r>
          </w:p>
        </w:tc>
        <w:tc>
          <w:tcPr>
            <w:tcW w:w="6930" w:type="dxa"/>
          </w:tcPr>
          <w:p w14:paraId="7EB72C66" w14:textId="27A6F53F" w:rsidR="00126DF7" w:rsidRDefault="00126DF7" w:rsidP="0049320C">
            <w:pPr>
              <w:rPr>
                <w:rFonts w:ascii="Arial" w:hAnsi="Arial" w:cs="Arial"/>
              </w:rPr>
            </w:pPr>
            <w:r w:rsidRPr="00126DF7">
              <w:rPr>
                <w:rFonts w:ascii="Arial" w:hAnsi="Arial" w:cs="Arial"/>
              </w:rPr>
              <w:t>Meeting adjourned at 1</w:t>
            </w:r>
            <w:r>
              <w:rPr>
                <w:rFonts w:ascii="Arial" w:hAnsi="Arial" w:cs="Arial"/>
              </w:rPr>
              <w:t xml:space="preserve"> p</w:t>
            </w:r>
            <w:r w:rsidRPr="00126D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m.</w:t>
            </w:r>
            <w:r w:rsidRPr="00126DF7">
              <w:rPr>
                <w:rFonts w:ascii="Arial" w:hAnsi="Arial" w:cs="Arial"/>
              </w:rPr>
              <w:t xml:space="preserve"> CST.</w:t>
            </w:r>
          </w:p>
        </w:tc>
      </w:tr>
      <w:tr w:rsidR="007D09C9" w14:paraId="6AF0E7E7" w14:textId="77777777" w:rsidTr="002057E6">
        <w:tc>
          <w:tcPr>
            <w:tcW w:w="2605" w:type="dxa"/>
          </w:tcPr>
          <w:p w14:paraId="2B5C1928" w14:textId="74845A9F" w:rsidR="007D09C9" w:rsidRDefault="007D09C9" w:rsidP="00A97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Meeting</w:t>
            </w:r>
          </w:p>
        </w:tc>
        <w:tc>
          <w:tcPr>
            <w:tcW w:w="6930" w:type="dxa"/>
          </w:tcPr>
          <w:p w14:paraId="073DDA6B" w14:textId="159F6A26" w:rsidR="007D09C9" w:rsidRPr="007D09C9" w:rsidRDefault="00FC5022" w:rsidP="007D09C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May 12, 2021 </w:t>
            </w:r>
            <w:r w:rsidR="00037DF6">
              <w:rPr>
                <w:rFonts w:ascii="Arial" w:hAnsi="Arial" w:cs="Arial"/>
                <w:shd w:val="clear" w:color="auto" w:fill="FFFFFF"/>
              </w:rPr>
              <w:t xml:space="preserve">1 p.m. PST, 2 p.m. MT, </w:t>
            </w:r>
            <w:r>
              <w:rPr>
                <w:rFonts w:ascii="Arial" w:hAnsi="Arial" w:cs="Arial"/>
                <w:shd w:val="clear" w:color="auto" w:fill="FFFFFF"/>
              </w:rPr>
              <w:t>3 p.m. CST</w:t>
            </w:r>
            <w:r w:rsidR="00037DF6">
              <w:rPr>
                <w:rFonts w:ascii="Arial" w:hAnsi="Arial" w:cs="Arial"/>
                <w:shd w:val="clear" w:color="auto" w:fill="FFFFFF"/>
              </w:rPr>
              <w:t>, 4 p.m. ET</w:t>
            </w:r>
          </w:p>
        </w:tc>
      </w:tr>
    </w:tbl>
    <w:p w14:paraId="6D14A8B6" w14:textId="16D7E0AA" w:rsidR="007F6E91" w:rsidRDefault="007F6E91" w:rsidP="0049320C">
      <w:pPr>
        <w:rPr>
          <w:b/>
          <w:bCs/>
        </w:rPr>
      </w:pPr>
    </w:p>
    <w:p w14:paraId="2C0323B7" w14:textId="0C3AA91D" w:rsidR="007F6E91" w:rsidRDefault="007F6E91" w:rsidP="51BAA17F">
      <w:pPr>
        <w:ind w:firstLine="720"/>
        <w:rPr>
          <w:b/>
          <w:bCs/>
        </w:rPr>
      </w:pPr>
    </w:p>
    <w:p w14:paraId="3D51211B" w14:textId="6C6FCA98" w:rsidR="008E091B" w:rsidRDefault="008E091B" w:rsidP="51BAA17F">
      <w:pPr>
        <w:ind w:firstLine="720"/>
        <w:rPr>
          <w:b/>
          <w:bCs/>
        </w:rPr>
      </w:pPr>
    </w:p>
    <w:p w14:paraId="17BC157E" w14:textId="13B38378" w:rsidR="008E091B" w:rsidRDefault="008E091B" w:rsidP="51BAA17F">
      <w:pPr>
        <w:ind w:firstLine="720"/>
        <w:rPr>
          <w:b/>
          <w:bCs/>
        </w:rPr>
      </w:pPr>
    </w:p>
    <w:p w14:paraId="0D907DAF" w14:textId="7B32499C" w:rsidR="005D48B7" w:rsidRDefault="005D48B7" w:rsidP="51BAA17F">
      <w:pPr>
        <w:ind w:firstLine="720"/>
        <w:rPr>
          <w:b/>
          <w:bCs/>
        </w:rPr>
      </w:pPr>
    </w:p>
    <w:p w14:paraId="533ED7DD" w14:textId="68C75F18" w:rsidR="005D48B7" w:rsidRDefault="005D48B7" w:rsidP="51BAA17F">
      <w:pPr>
        <w:ind w:firstLine="720"/>
        <w:rPr>
          <w:b/>
          <w:bCs/>
        </w:rPr>
      </w:pPr>
    </w:p>
    <w:p w14:paraId="65BC891C" w14:textId="19729484" w:rsidR="005D48B7" w:rsidRDefault="005D48B7" w:rsidP="51BAA17F">
      <w:pPr>
        <w:ind w:firstLine="720"/>
        <w:rPr>
          <w:b/>
          <w:bCs/>
        </w:rPr>
      </w:pPr>
    </w:p>
    <w:p w14:paraId="5BB8414D" w14:textId="43980704" w:rsidR="005D48B7" w:rsidRDefault="005D48B7" w:rsidP="51BAA17F">
      <w:pPr>
        <w:ind w:firstLine="720"/>
        <w:rPr>
          <w:b/>
          <w:bCs/>
        </w:rPr>
      </w:pPr>
    </w:p>
    <w:p w14:paraId="2E2FCFDA" w14:textId="7B459710" w:rsidR="00281178" w:rsidRDefault="00281178" w:rsidP="51BAA17F">
      <w:pPr>
        <w:ind w:firstLine="720"/>
        <w:rPr>
          <w:b/>
          <w:bCs/>
        </w:rPr>
      </w:pPr>
    </w:p>
    <w:p w14:paraId="37C13BD8" w14:textId="3A52027D" w:rsidR="00281178" w:rsidRDefault="00281178" w:rsidP="51BAA17F">
      <w:pPr>
        <w:ind w:firstLine="720"/>
        <w:rPr>
          <w:b/>
          <w:bCs/>
        </w:rPr>
      </w:pPr>
    </w:p>
    <w:p w14:paraId="7FB16DE4" w14:textId="54D1C262" w:rsidR="00A16FEF" w:rsidRDefault="00A16FEF" w:rsidP="51BAA17F">
      <w:pPr>
        <w:ind w:firstLine="720"/>
        <w:rPr>
          <w:b/>
          <w:bCs/>
        </w:rPr>
      </w:pPr>
    </w:p>
    <w:p w14:paraId="0E1B126E" w14:textId="77777777" w:rsidR="00A16FEF" w:rsidRPr="005170FE" w:rsidRDefault="00A16FEF" w:rsidP="51BAA17F">
      <w:pPr>
        <w:ind w:firstLine="720"/>
        <w:rPr>
          <w:b/>
          <w:bCs/>
        </w:rPr>
      </w:pPr>
    </w:p>
    <w:sectPr w:rsidR="00A16FEF" w:rsidRPr="00517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394B" w14:textId="77777777" w:rsidR="00364A76" w:rsidRDefault="00364A76" w:rsidP="00740FE2">
      <w:pPr>
        <w:spacing w:after="0" w:line="240" w:lineRule="auto"/>
      </w:pPr>
      <w:r>
        <w:separator/>
      </w:r>
    </w:p>
  </w:endnote>
  <w:endnote w:type="continuationSeparator" w:id="0">
    <w:p w14:paraId="13FAD61E" w14:textId="77777777" w:rsidR="00364A76" w:rsidRDefault="00364A76" w:rsidP="00740FE2">
      <w:pPr>
        <w:spacing w:after="0" w:line="240" w:lineRule="auto"/>
      </w:pPr>
      <w:r>
        <w:continuationSeparator/>
      </w:r>
    </w:p>
  </w:endnote>
  <w:endnote w:type="continuationNotice" w:id="1">
    <w:p w14:paraId="0B487B6D" w14:textId="77777777" w:rsidR="00364A76" w:rsidRDefault="00364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3DB4" w14:textId="77777777" w:rsidR="00FC5022" w:rsidRDefault="00FC5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8F2D" w14:textId="77777777" w:rsidR="00FC5022" w:rsidRDefault="00FC5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72A2" w14:textId="77777777" w:rsidR="00FC5022" w:rsidRDefault="00FC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F5DB" w14:textId="77777777" w:rsidR="00364A76" w:rsidRDefault="00364A76" w:rsidP="00740FE2">
      <w:pPr>
        <w:spacing w:after="0" w:line="240" w:lineRule="auto"/>
      </w:pPr>
      <w:r>
        <w:separator/>
      </w:r>
    </w:p>
  </w:footnote>
  <w:footnote w:type="continuationSeparator" w:id="0">
    <w:p w14:paraId="1466C363" w14:textId="77777777" w:rsidR="00364A76" w:rsidRDefault="00364A76" w:rsidP="00740FE2">
      <w:pPr>
        <w:spacing w:after="0" w:line="240" w:lineRule="auto"/>
      </w:pPr>
      <w:r>
        <w:continuationSeparator/>
      </w:r>
    </w:p>
  </w:footnote>
  <w:footnote w:type="continuationNotice" w:id="1">
    <w:p w14:paraId="6C11AA17" w14:textId="77777777" w:rsidR="00364A76" w:rsidRDefault="00364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8E6B" w14:textId="77777777" w:rsidR="00FC5022" w:rsidRDefault="00FC5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0312" w14:textId="50C6AFFC" w:rsidR="005F6073" w:rsidRDefault="00FC5022">
    <w:pPr>
      <w:pStyle w:val="Header"/>
    </w:pPr>
    <w:r w:rsidRPr="00FC5022">
      <w:rPr>
        <w:noProof/>
      </w:rPr>
      <w:drawing>
        <wp:inline distT="0" distB="0" distL="0" distR="0" wp14:anchorId="5296486E" wp14:editId="0D96BE99">
          <wp:extent cx="5604933" cy="84074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113" cy="84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A3F25" w14:textId="77777777" w:rsidR="00593BFD" w:rsidRDefault="00593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95B6" w14:textId="77777777" w:rsidR="00FC5022" w:rsidRDefault="00FC5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3CA"/>
    <w:multiLevelType w:val="hybridMultilevel"/>
    <w:tmpl w:val="D22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1F9B"/>
    <w:multiLevelType w:val="hybridMultilevel"/>
    <w:tmpl w:val="58D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629"/>
    <w:multiLevelType w:val="hybridMultilevel"/>
    <w:tmpl w:val="78BC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882"/>
    <w:multiLevelType w:val="hybridMultilevel"/>
    <w:tmpl w:val="278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B84"/>
    <w:multiLevelType w:val="hybridMultilevel"/>
    <w:tmpl w:val="D106938C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479"/>
    <w:multiLevelType w:val="hybridMultilevel"/>
    <w:tmpl w:val="9A9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27E"/>
    <w:multiLevelType w:val="hybridMultilevel"/>
    <w:tmpl w:val="50C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F97"/>
    <w:multiLevelType w:val="hybridMultilevel"/>
    <w:tmpl w:val="6D0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6D55"/>
    <w:multiLevelType w:val="hybridMultilevel"/>
    <w:tmpl w:val="4C54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16575"/>
    <w:multiLevelType w:val="hybridMultilevel"/>
    <w:tmpl w:val="FFB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9427F"/>
    <w:multiLevelType w:val="hybridMultilevel"/>
    <w:tmpl w:val="90E8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5914"/>
    <w:multiLevelType w:val="hybridMultilevel"/>
    <w:tmpl w:val="413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0C46"/>
    <w:multiLevelType w:val="hybridMultilevel"/>
    <w:tmpl w:val="3CB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47B5"/>
    <w:multiLevelType w:val="hybridMultilevel"/>
    <w:tmpl w:val="6F00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55F9"/>
    <w:multiLevelType w:val="hybridMultilevel"/>
    <w:tmpl w:val="A4AC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216BF"/>
    <w:multiLevelType w:val="hybridMultilevel"/>
    <w:tmpl w:val="16A6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2"/>
  </w:num>
  <w:num w:numId="11">
    <w:abstractNumId w:val="20"/>
  </w:num>
  <w:num w:numId="12">
    <w:abstractNumId w:val="17"/>
  </w:num>
  <w:num w:numId="13">
    <w:abstractNumId w:val="3"/>
  </w:num>
  <w:num w:numId="14">
    <w:abstractNumId w:val="18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2B33"/>
    <w:rsid w:val="00006430"/>
    <w:rsid w:val="000129B0"/>
    <w:rsid w:val="00037DF6"/>
    <w:rsid w:val="0005047A"/>
    <w:rsid w:val="0006717B"/>
    <w:rsid w:val="00067692"/>
    <w:rsid w:val="0008468A"/>
    <w:rsid w:val="00092AC3"/>
    <w:rsid w:val="00092AFA"/>
    <w:rsid w:val="000A3D7A"/>
    <w:rsid w:val="000C2EF1"/>
    <w:rsid w:val="000F5431"/>
    <w:rsid w:val="000F77AB"/>
    <w:rsid w:val="00101E2B"/>
    <w:rsid w:val="0010217A"/>
    <w:rsid w:val="001143B8"/>
    <w:rsid w:val="00117EF6"/>
    <w:rsid w:val="00125FC9"/>
    <w:rsid w:val="00126DF7"/>
    <w:rsid w:val="001351E7"/>
    <w:rsid w:val="00152977"/>
    <w:rsid w:val="00160B52"/>
    <w:rsid w:val="001616DF"/>
    <w:rsid w:val="00164AF7"/>
    <w:rsid w:val="00165E1B"/>
    <w:rsid w:val="00176EDC"/>
    <w:rsid w:val="00193133"/>
    <w:rsid w:val="001B6003"/>
    <w:rsid w:val="001C324C"/>
    <w:rsid w:val="001D0956"/>
    <w:rsid w:val="001E54E4"/>
    <w:rsid w:val="002057E6"/>
    <w:rsid w:val="00240633"/>
    <w:rsid w:val="0024200F"/>
    <w:rsid w:val="00256887"/>
    <w:rsid w:val="0026333F"/>
    <w:rsid w:val="00281178"/>
    <w:rsid w:val="00294444"/>
    <w:rsid w:val="002A6457"/>
    <w:rsid w:val="002B3D17"/>
    <w:rsid w:val="002C1B92"/>
    <w:rsid w:val="002C1DCC"/>
    <w:rsid w:val="002C6571"/>
    <w:rsid w:val="002D048E"/>
    <w:rsid w:val="002D6F6A"/>
    <w:rsid w:val="002E7404"/>
    <w:rsid w:val="002E76FB"/>
    <w:rsid w:val="002F0F3B"/>
    <w:rsid w:val="002F0F87"/>
    <w:rsid w:val="002F2512"/>
    <w:rsid w:val="002F3F14"/>
    <w:rsid w:val="00304215"/>
    <w:rsid w:val="00304D83"/>
    <w:rsid w:val="00316A67"/>
    <w:rsid w:val="00320AB1"/>
    <w:rsid w:val="0032612C"/>
    <w:rsid w:val="003346B8"/>
    <w:rsid w:val="00336D54"/>
    <w:rsid w:val="003452B8"/>
    <w:rsid w:val="00350B24"/>
    <w:rsid w:val="0036180C"/>
    <w:rsid w:val="00361FF1"/>
    <w:rsid w:val="00364A76"/>
    <w:rsid w:val="00373DCF"/>
    <w:rsid w:val="003837B7"/>
    <w:rsid w:val="00390FAE"/>
    <w:rsid w:val="00391EEF"/>
    <w:rsid w:val="003965F8"/>
    <w:rsid w:val="0039722B"/>
    <w:rsid w:val="003A162A"/>
    <w:rsid w:val="003A6F47"/>
    <w:rsid w:val="003B2D51"/>
    <w:rsid w:val="003B406C"/>
    <w:rsid w:val="003B785A"/>
    <w:rsid w:val="003D4416"/>
    <w:rsid w:val="003D5516"/>
    <w:rsid w:val="003D5682"/>
    <w:rsid w:val="003E18E0"/>
    <w:rsid w:val="003E35A4"/>
    <w:rsid w:val="00402720"/>
    <w:rsid w:val="004035D1"/>
    <w:rsid w:val="004152F9"/>
    <w:rsid w:val="004205E2"/>
    <w:rsid w:val="00421A5D"/>
    <w:rsid w:val="00421E41"/>
    <w:rsid w:val="00425121"/>
    <w:rsid w:val="00427CD6"/>
    <w:rsid w:val="00433A80"/>
    <w:rsid w:val="00434675"/>
    <w:rsid w:val="00443B5C"/>
    <w:rsid w:val="0046158C"/>
    <w:rsid w:val="00472634"/>
    <w:rsid w:val="00490D32"/>
    <w:rsid w:val="0049320C"/>
    <w:rsid w:val="00496CB4"/>
    <w:rsid w:val="004C21E3"/>
    <w:rsid w:val="004C5B50"/>
    <w:rsid w:val="004D655C"/>
    <w:rsid w:val="00507867"/>
    <w:rsid w:val="00510B52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93BFD"/>
    <w:rsid w:val="005A4E4B"/>
    <w:rsid w:val="005C01EB"/>
    <w:rsid w:val="005D48B7"/>
    <w:rsid w:val="005E1103"/>
    <w:rsid w:val="005F257F"/>
    <w:rsid w:val="005F6073"/>
    <w:rsid w:val="005F6A5E"/>
    <w:rsid w:val="00601377"/>
    <w:rsid w:val="006105DD"/>
    <w:rsid w:val="00610A49"/>
    <w:rsid w:val="0061166C"/>
    <w:rsid w:val="0061212F"/>
    <w:rsid w:val="00615A16"/>
    <w:rsid w:val="006240DD"/>
    <w:rsid w:val="00633165"/>
    <w:rsid w:val="00642AAB"/>
    <w:rsid w:val="00644D7B"/>
    <w:rsid w:val="00646957"/>
    <w:rsid w:val="00661FB2"/>
    <w:rsid w:val="0066460A"/>
    <w:rsid w:val="00677150"/>
    <w:rsid w:val="006B7D78"/>
    <w:rsid w:val="006C164C"/>
    <w:rsid w:val="006C609C"/>
    <w:rsid w:val="006D0B81"/>
    <w:rsid w:val="006E00EE"/>
    <w:rsid w:val="006E5590"/>
    <w:rsid w:val="006F4025"/>
    <w:rsid w:val="00724F0E"/>
    <w:rsid w:val="00734885"/>
    <w:rsid w:val="00740FE2"/>
    <w:rsid w:val="00761DAA"/>
    <w:rsid w:val="00767E73"/>
    <w:rsid w:val="007869F0"/>
    <w:rsid w:val="00791719"/>
    <w:rsid w:val="00791BFF"/>
    <w:rsid w:val="007931BE"/>
    <w:rsid w:val="007B3A80"/>
    <w:rsid w:val="007B7E39"/>
    <w:rsid w:val="007D09C9"/>
    <w:rsid w:val="007D475E"/>
    <w:rsid w:val="007F6E91"/>
    <w:rsid w:val="00820881"/>
    <w:rsid w:val="00823A37"/>
    <w:rsid w:val="008300FC"/>
    <w:rsid w:val="00843D0E"/>
    <w:rsid w:val="00853AAC"/>
    <w:rsid w:val="008567A3"/>
    <w:rsid w:val="00862A93"/>
    <w:rsid w:val="00893DA3"/>
    <w:rsid w:val="008B55CE"/>
    <w:rsid w:val="008B6A20"/>
    <w:rsid w:val="008C1B12"/>
    <w:rsid w:val="008D2A48"/>
    <w:rsid w:val="008E091B"/>
    <w:rsid w:val="008F4AC5"/>
    <w:rsid w:val="008F6A67"/>
    <w:rsid w:val="008F7DB9"/>
    <w:rsid w:val="00905134"/>
    <w:rsid w:val="00914A7E"/>
    <w:rsid w:val="0092398B"/>
    <w:rsid w:val="00941B91"/>
    <w:rsid w:val="0094340C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B3872"/>
    <w:rsid w:val="009D5883"/>
    <w:rsid w:val="009D5F22"/>
    <w:rsid w:val="009E17B4"/>
    <w:rsid w:val="009E513D"/>
    <w:rsid w:val="00A10E3D"/>
    <w:rsid w:val="00A16FEF"/>
    <w:rsid w:val="00A25911"/>
    <w:rsid w:val="00A26AF0"/>
    <w:rsid w:val="00A443D7"/>
    <w:rsid w:val="00A52F6C"/>
    <w:rsid w:val="00A57E96"/>
    <w:rsid w:val="00A72560"/>
    <w:rsid w:val="00A749FD"/>
    <w:rsid w:val="00A753DA"/>
    <w:rsid w:val="00A81043"/>
    <w:rsid w:val="00A97DA8"/>
    <w:rsid w:val="00AA0451"/>
    <w:rsid w:val="00AB20B5"/>
    <w:rsid w:val="00AB7A71"/>
    <w:rsid w:val="00AE4D02"/>
    <w:rsid w:val="00B0155F"/>
    <w:rsid w:val="00B125A8"/>
    <w:rsid w:val="00B1400C"/>
    <w:rsid w:val="00B16A54"/>
    <w:rsid w:val="00B4191F"/>
    <w:rsid w:val="00B44AB7"/>
    <w:rsid w:val="00B560DB"/>
    <w:rsid w:val="00B62D89"/>
    <w:rsid w:val="00B70C94"/>
    <w:rsid w:val="00B713BE"/>
    <w:rsid w:val="00B81D9E"/>
    <w:rsid w:val="00B86617"/>
    <w:rsid w:val="00B933D2"/>
    <w:rsid w:val="00BA4AA2"/>
    <w:rsid w:val="00BA566E"/>
    <w:rsid w:val="00BB5E35"/>
    <w:rsid w:val="00BE4D75"/>
    <w:rsid w:val="00BE5238"/>
    <w:rsid w:val="00BF10E6"/>
    <w:rsid w:val="00BF350D"/>
    <w:rsid w:val="00BF7AD7"/>
    <w:rsid w:val="00C009B8"/>
    <w:rsid w:val="00C5112F"/>
    <w:rsid w:val="00C523E4"/>
    <w:rsid w:val="00C5681D"/>
    <w:rsid w:val="00C64C03"/>
    <w:rsid w:val="00C66055"/>
    <w:rsid w:val="00C72876"/>
    <w:rsid w:val="00C806DF"/>
    <w:rsid w:val="00C87B45"/>
    <w:rsid w:val="00C95917"/>
    <w:rsid w:val="00CA1B52"/>
    <w:rsid w:val="00CA2C00"/>
    <w:rsid w:val="00CA4A06"/>
    <w:rsid w:val="00CB5088"/>
    <w:rsid w:val="00CC7868"/>
    <w:rsid w:val="00CE4AAB"/>
    <w:rsid w:val="00CE77B9"/>
    <w:rsid w:val="00CF609B"/>
    <w:rsid w:val="00D34D3A"/>
    <w:rsid w:val="00D37D1E"/>
    <w:rsid w:val="00D420BD"/>
    <w:rsid w:val="00D51AA0"/>
    <w:rsid w:val="00D53B98"/>
    <w:rsid w:val="00D55338"/>
    <w:rsid w:val="00D7204A"/>
    <w:rsid w:val="00DA0F1D"/>
    <w:rsid w:val="00DB19F5"/>
    <w:rsid w:val="00DB49EE"/>
    <w:rsid w:val="00DE1373"/>
    <w:rsid w:val="00DE42E6"/>
    <w:rsid w:val="00DE632F"/>
    <w:rsid w:val="00DE75ED"/>
    <w:rsid w:val="00E04993"/>
    <w:rsid w:val="00E25855"/>
    <w:rsid w:val="00E34FB1"/>
    <w:rsid w:val="00E50C6F"/>
    <w:rsid w:val="00E55BF5"/>
    <w:rsid w:val="00E615EE"/>
    <w:rsid w:val="00E64940"/>
    <w:rsid w:val="00E721B5"/>
    <w:rsid w:val="00E8500D"/>
    <w:rsid w:val="00E878EC"/>
    <w:rsid w:val="00EB3221"/>
    <w:rsid w:val="00ED6A2F"/>
    <w:rsid w:val="00F01455"/>
    <w:rsid w:val="00F21DB6"/>
    <w:rsid w:val="00F33C01"/>
    <w:rsid w:val="00F34BC2"/>
    <w:rsid w:val="00F558FF"/>
    <w:rsid w:val="00F65535"/>
    <w:rsid w:val="00F7758F"/>
    <w:rsid w:val="00F90CE9"/>
    <w:rsid w:val="00FA1A5F"/>
    <w:rsid w:val="00FA6241"/>
    <w:rsid w:val="00FB12D0"/>
    <w:rsid w:val="00FC5022"/>
    <w:rsid w:val="00FD34B9"/>
    <w:rsid w:val="00FE1FF6"/>
    <w:rsid w:val="00FE790B"/>
    <w:rsid w:val="00FF1266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00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ttcnetwork.org/centers/global-pttc/pttc-areas-foc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1" ma:contentTypeDescription="Create a new document." ma:contentTypeScope="" ma:versionID="5726996663c2928a9a77ffe32a20fcfd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c61f046b5cb4f78c02b5ec0fa072c5f1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07970-0238-4A3B-A956-404E27E6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Ricks, Brizhana</cp:lastModifiedBy>
  <cp:revision>6</cp:revision>
  <dcterms:created xsi:type="dcterms:W3CDTF">2021-04-19T16:12:00Z</dcterms:created>
  <dcterms:modified xsi:type="dcterms:W3CDTF">2021-04-23T15:52:00Z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